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959C5" w14:textId="785491B0" w:rsidR="00D21985" w:rsidRDefault="00985E82" w:rsidP="00B302A6">
      <w:pPr>
        <w:pStyle w:val="Titre"/>
        <w:jc w:val="center"/>
      </w:pPr>
      <w:r>
        <w:t xml:space="preserve">Présentations de </w:t>
      </w:r>
      <w:proofErr w:type="spellStart"/>
      <w:r>
        <w:t>Competentia</w:t>
      </w:r>
      <w:proofErr w:type="spellEnd"/>
    </w:p>
    <w:p w14:paraId="5A0170F2" w14:textId="1BD222CB" w:rsidR="00985E82" w:rsidRDefault="00985E82" w:rsidP="00985E82">
      <w:pPr>
        <w:pStyle w:val="Titre1"/>
        <w:numPr>
          <w:ilvl w:val="0"/>
          <w:numId w:val="3"/>
        </w:numPr>
      </w:pPr>
      <w:r>
        <w:t xml:space="preserve">Version courte : </w:t>
      </w:r>
    </w:p>
    <w:p w14:paraId="755C8DB6" w14:textId="09CDD615" w:rsidR="00985E82" w:rsidRPr="007C30F0" w:rsidRDefault="00985E82" w:rsidP="00985E82">
      <w:pPr>
        <w:pStyle w:val="Titre2"/>
        <w:shd w:val="clear" w:color="auto" w:fill="FFFFFF"/>
        <w:spacing w:before="0" w:after="75"/>
        <w:rPr>
          <w:rFonts w:ascii="DM Sans" w:hAnsi="DM Sans"/>
          <w:color w:val="3A6986"/>
          <w:sz w:val="40"/>
          <w:szCs w:val="40"/>
        </w:rPr>
      </w:pPr>
      <w:proofErr w:type="spellStart"/>
      <w:r w:rsidRPr="007C30F0">
        <w:rPr>
          <w:rFonts w:ascii="DM Sans" w:hAnsi="DM Sans"/>
          <w:color w:val="3A6986"/>
          <w:sz w:val="40"/>
          <w:szCs w:val="40"/>
        </w:rPr>
        <w:t>Competentia</w:t>
      </w:r>
      <w:proofErr w:type="spellEnd"/>
      <w:r w:rsidRPr="007C30F0">
        <w:rPr>
          <w:rFonts w:ascii="DM Sans" w:hAnsi="DM Sans"/>
          <w:color w:val="3A6986"/>
          <w:sz w:val="40"/>
          <w:szCs w:val="40"/>
        </w:rPr>
        <w:t>: la gestion des compétences au service du non-marchand</w:t>
      </w:r>
    </w:p>
    <w:p w14:paraId="7AB5743A" w14:textId="00BDF26C" w:rsidR="00985E82" w:rsidRPr="007C30F0" w:rsidRDefault="00985E82" w:rsidP="009671B7">
      <w:pPr>
        <w:pStyle w:val="text-align-justify"/>
        <w:shd w:val="clear" w:color="auto" w:fill="FFFFFF"/>
        <w:spacing w:before="120" w:beforeAutospacing="0" w:after="240" w:afterAutospacing="0"/>
        <w:jc w:val="both"/>
        <w:rPr>
          <w:rFonts w:ascii="DM Sans" w:hAnsi="DM Sans"/>
          <w:color w:val="3A6986"/>
        </w:rPr>
      </w:pPr>
      <w:bookmarkStart w:id="0" w:name="_Hlk192159613"/>
      <w:r w:rsidRPr="007C30F0">
        <w:rPr>
          <w:rFonts w:ascii="DM Sans" w:hAnsi="DM Sans"/>
          <w:color w:val="3A6986"/>
        </w:rPr>
        <w:t xml:space="preserve">Vous travaillez dans une </w:t>
      </w:r>
      <w:r w:rsidR="006A0ADD" w:rsidRPr="007C30F0">
        <w:rPr>
          <w:rFonts w:ascii="DM Sans" w:hAnsi="DM Sans"/>
          <w:color w:val="3A6986"/>
        </w:rPr>
        <w:t>asbl</w:t>
      </w:r>
      <w:r w:rsidRPr="007C30F0">
        <w:rPr>
          <w:rFonts w:ascii="DM Sans" w:hAnsi="DM Sans"/>
          <w:color w:val="3A6986"/>
        </w:rPr>
        <w:t xml:space="preserve"> ou institution du non-marchand privé? Vous voulez savoir comment mieux y gérer la formation ou le recrutement? Comment faire un plan de formation et développer les compétences de votre équipe? </w:t>
      </w:r>
      <w:proofErr w:type="spellStart"/>
      <w:r w:rsidRPr="007C30F0">
        <w:rPr>
          <w:rFonts w:ascii="DM Sans" w:hAnsi="DM Sans"/>
          <w:color w:val="3A6986"/>
        </w:rPr>
        <w:t>Competentia</w:t>
      </w:r>
      <w:proofErr w:type="spellEnd"/>
      <w:r w:rsidRPr="007C30F0">
        <w:rPr>
          <w:rFonts w:ascii="DM Sans" w:hAnsi="DM Sans"/>
          <w:color w:val="3A6986"/>
        </w:rPr>
        <w:t xml:space="preserve"> est là pour vous aider!</w:t>
      </w:r>
    </w:p>
    <w:bookmarkEnd w:id="0"/>
    <w:p w14:paraId="2188509B" w14:textId="41C3232E" w:rsidR="009671B7" w:rsidRPr="009671B7" w:rsidRDefault="00985E82" w:rsidP="009671B7">
      <w:pPr>
        <w:jc w:val="both"/>
        <w:rPr>
          <w:rFonts w:ascii="DM Sans" w:hAnsi="DM Sans"/>
        </w:rPr>
      </w:pPr>
      <w:proofErr w:type="spellStart"/>
      <w:r w:rsidRPr="007C30F0">
        <w:rPr>
          <w:rFonts w:ascii="DM Sans" w:hAnsi="DM Sans"/>
        </w:rPr>
        <w:t>Competentia</w:t>
      </w:r>
      <w:proofErr w:type="spellEnd"/>
      <w:r w:rsidRPr="007C30F0">
        <w:rPr>
          <w:rFonts w:ascii="DM Sans" w:hAnsi="DM Sans"/>
        </w:rPr>
        <w:t xml:space="preserve"> est </w:t>
      </w:r>
      <w:r w:rsidRPr="007C30F0">
        <w:rPr>
          <w:rFonts w:ascii="DM Sans" w:hAnsi="DM Sans"/>
          <w:b/>
          <w:bCs/>
        </w:rPr>
        <w:t xml:space="preserve">un projet </w:t>
      </w:r>
      <w:r w:rsidR="006A0ADD" w:rsidRPr="007C30F0">
        <w:rPr>
          <w:rFonts w:ascii="DM Sans" w:hAnsi="DM Sans"/>
          <w:b/>
          <w:bCs/>
        </w:rPr>
        <w:t xml:space="preserve">transversal initié par </w:t>
      </w:r>
      <w:hyperlink r:id="rId7" w:history="1">
        <w:r w:rsidR="006A0ADD" w:rsidRPr="00265FEC">
          <w:rPr>
            <w:rStyle w:val="Lienhypertexte"/>
            <w:rFonts w:ascii="DM Sans" w:hAnsi="DM Sans"/>
            <w:b/>
            <w:bCs/>
          </w:rPr>
          <w:t xml:space="preserve">11 </w:t>
        </w:r>
        <w:r w:rsidRPr="00265FEC">
          <w:rPr>
            <w:rStyle w:val="Lienhypertexte"/>
            <w:rFonts w:ascii="DM Sans" w:hAnsi="DM Sans"/>
            <w:b/>
            <w:bCs/>
          </w:rPr>
          <w:t>Fonds francophones</w:t>
        </w:r>
      </w:hyperlink>
      <w:r w:rsidRPr="007C30F0">
        <w:rPr>
          <w:rFonts w:ascii="DM Sans" w:hAnsi="DM Sans"/>
          <w:b/>
          <w:bCs/>
        </w:rPr>
        <w:t xml:space="preserve"> </w:t>
      </w:r>
      <w:r w:rsidR="006A0ADD" w:rsidRPr="007C30F0">
        <w:rPr>
          <w:rFonts w:ascii="DM Sans" w:hAnsi="DM Sans"/>
          <w:b/>
          <w:bCs/>
        </w:rPr>
        <w:t xml:space="preserve">réunis au sein des asbl </w:t>
      </w:r>
      <w:r w:rsidRPr="007C30F0">
        <w:rPr>
          <w:rFonts w:ascii="DM Sans" w:hAnsi="DM Sans"/>
          <w:b/>
          <w:bCs/>
        </w:rPr>
        <w:t xml:space="preserve">APEF et </w:t>
      </w:r>
      <w:proofErr w:type="spellStart"/>
      <w:r w:rsidRPr="007C30F0">
        <w:rPr>
          <w:rFonts w:ascii="DM Sans" w:hAnsi="DM Sans"/>
          <w:b/>
          <w:bCs/>
        </w:rPr>
        <w:t>FeBi</w:t>
      </w:r>
      <w:proofErr w:type="spellEnd"/>
      <w:r w:rsidR="006A0ADD" w:rsidRPr="007C30F0">
        <w:rPr>
          <w:rFonts w:ascii="DM Sans" w:hAnsi="DM Sans"/>
        </w:rPr>
        <w:t xml:space="preserve">. </w:t>
      </w:r>
      <w:r w:rsidR="009671B7" w:rsidRPr="007C30F0">
        <w:rPr>
          <w:rFonts w:ascii="DM Sans" w:hAnsi="DM Sans"/>
        </w:rPr>
        <w:t xml:space="preserve">Sa </w:t>
      </w:r>
      <w:r w:rsidR="009671B7" w:rsidRPr="009671B7">
        <w:rPr>
          <w:rFonts w:ascii="DM Sans" w:hAnsi="DM Sans"/>
        </w:rPr>
        <w:t xml:space="preserve">mission </w:t>
      </w:r>
      <w:r w:rsidR="009671B7" w:rsidRPr="007C30F0">
        <w:rPr>
          <w:rFonts w:ascii="DM Sans" w:hAnsi="DM Sans"/>
        </w:rPr>
        <w:t xml:space="preserve">est </w:t>
      </w:r>
      <w:r w:rsidR="009671B7" w:rsidRPr="009671B7">
        <w:rPr>
          <w:rFonts w:ascii="DM Sans" w:hAnsi="DM Sans"/>
        </w:rPr>
        <w:t xml:space="preserve">de concevoir et diffuser des informations, des outils et des méthodologies afin d’aider au développement des compétences des équipes et des </w:t>
      </w:r>
      <w:proofErr w:type="spellStart"/>
      <w:r w:rsidR="009671B7" w:rsidRPr="009671B7">
        <w:rPr>
          <w:rFonts w:ascii="DM Sans" w:hAnsi="DM Sans"/>
        </w:rPr>
        <w:t>travailleur·euse·s</w:t>
      </w:r>
      <w:proofErr w:type="spellEnd"/>
      <w:r w:rsidR="009671B7" w:rsidRPr="009671B7">
        <w:rPr>
          <w:rFonts w:ascii="DM Sans" w:hAnsi="DM Sans"/>
        </w:rPr>
        <w:t xml:space="preserve"> du secteur non marchand privé belge francophone.</w:t>
      </w:r>
    </w:p>
    <w:p w14:paraId="05891CF6" w14:textId="177539A2" w:rsidR="009671B7" w:rsidRPr="009671B7" w:rsidRDefault="009671B7" w:rsidP="009671B7">
      <w:pPr>
        <w:jc w:val="both"/>
        <w:rPr>
          <w:rFonts w:ascii="DM Sans" w:hAnsi="DM Sans"/>
        </w:rPr>
      </w:pPr>
      <w:r w:rsidRPr="009671B7">
        <w:rPr>
          <w:rFonts w:ascii="DM Sans" w:hAnsi="DM Sans"/>
        </w:rPr>
        <w:t xml:space="preserve">Dans le cadre de cette mission, </w:t>
      </w:r>
      <w:proofErr w:type="spellStart"/>
      <w:r w:rsidRPr="009671B7">
        <w:rPr>
          <w:rFonts w:ascii="DM Sans" w:hAnsi="DM Sans"/>
        </w:rPr>
        <w:t>Competentia</w:t>
      </w:r>
      <w:proofErr w:type="spellEnd"/>
      <w:r w:rsidRPr="009671B7">
        <w:rPr>
          <w:rFonts w:ascii="DM Sans" w:hAnsi="DM Sans"/>
        </w:rPr>
        <w:t xml:space="preserve"> promeut </w:t>
      </w:r>
      <w:r w:rsidRPr="009671B7">
        <w:rPr>
          <w:rFonts w:ascii="DM Sans" w:hAnsi="DM Sans"/>
          <w:b/>
          <w:bCs/>
        </w:rPr>
        <w:t>une approche concertée de la gestion des compétences (GDC)</w:t>
      </w:r>
      <w:r w:rsidRPr="009671B7">
        <w:rPr>
          <w:rFonts w:ascii="DM Sans" w:hAnsi="DM Sans"/>
        </w:rPr>
        <w:t>, adaptée aux réalités, besoins et valeurs du secteur.</w:t>
      </w:r>
    </w:p>
    <w:p w14:paraId="190E2CED" w14:textId="0C4AC448" w:rsidR="009671B7" w:rsidRPr="007C30F0" w:rsidRDefault="003D13BB" w:rsidP="00985E82">
      <w:pPr>
        <w:jc w:val="both"/>
        <w:rPr>
          <w:rFonts w:ascii="DM Sans" w:hAnsi="DM Sans"/>
        </w:rPr>
      </w:pPr>
      <w:proofErr w:type="spellStart"/>
      <w:r w:rsidRPr="007C30F0">
        <w:rPr>
          <w:rFonts w:ascii="DM Sans" w:hAnsi="DM Sans"/>
        </w:rPr>
        <w:t>Competentia</w:t>
      </w:r>
      <w:proofErr w:type="spellEnd"/>
      <w:r w:rsidRPr="007C30F0">
        <w:rPr>
          <w:rFonts w:ascii="DM Sans" w:hAnsi="DM Sans"/>
        </w:rPr>
        <w:t xml:space="preserve"> vous propose </w:t>
      </w:r>
    </w:p>
    <w:p w14:paraId="52402493" w14:textId="243C2EE6" w:rsidR="003D13BB" w:rsidRPr="007C30F0" w:rsidRDefault="00CD5B4E" w:rsidP="003D13BB">
      <w:pPr>
        <w:pStyle w:val="Paragraphedeliste"/>
        <w:numPr>
          <w:ilvl w:val="0"/>
          <w:numId w:val="8"/>
        </w:numPr>
        <w:jc w:val="both"/>
        <w:rPr>
          <w:rFonts w:ascii="DM Sans" w:hAnsi="DM Sans"/>
        </w:rPr>
      </w:pPr>
      <w:r w:rsidRPr="00265FEC">
        <w:rPr>
          <w:rFonts w:ascii="DM Sans" w:hAnsi="DM Sans"/>
          <w:b/>
          <w:bCs/>
        </w:rPr>
        <w:t>Le</w:t>
      </w:r>
      <w:r w:rsidR="00985E82" w:rsidRPr="00265FEC">
        <w:rPr>
          <w:rFonts w:ascii="DM Sans" w:hAnsi="DM Sans"/>
          <w:b/>
          <w:bCs/>
        </w:rPr>
        <w:t xml:space="preserve"> site </w:t>
      </w:r>
      <w:hyperlink r:id="rId8" w:history="1">
        <w:r w:rsidR="00985E82" w:rsidRPr="00265FEC">
          <w:rPr>
            <w:rStyle w:val="Lienhypertexte"/>
            <w:rFonts w:ascii="DM Sans" w:hAnsi="DM Sans"/>
            <w:b/>
            <w:bCs/>
          </w:rPr>
          <w:t>www.competentia.be</w:t>
        </w:r>
      </w:hyperlink>
      <w:r w:rsidR="003D13BB" w:rsidRPr="007C30F0">
        <w:rPr>
          <w:rFonts w:ascii="DM Sans" w:hAnsi="DM Sans"/>
        </w:rPr>
        <w:t>: tout sur la gestion des compétences, nos services et actu</w:t>
      </w:r>
      <w:r w:rsidR="004C0DCA" w:rsidRPr="007C30F0">
        <w:rPr>
          <w:rFonts w:ascii="DM Sans" w:hAnsi="DM Sans"/>
        </w:rPr>
        <w:t>alités</w:t>
      </w:r>
    </w:p>
    <w:p w14:paraId="73DFF914" w14:textId="0CD57112" w:rsidR="004C0DCA" w:rsidRPr="007C30F0" w:rsidRDefault="00CD5B4E" w:rsidP="003D13BB">
      <w:pPr>
        <w:pStyle w:val="Paragraphedeliste"/>
        <w:numPr>
          <w:ilvl w:val="0"/>
          <w:numId w:val="8"/>
        </w:numPr>
        <w:jc w:val="both"/>
        <w:rPr>
          <w:rFonts w:ascii="DM Sans" w:hAnsi="DM Sans"/>
        </w:rPr>
      </w:pPr>
      <w:r w:rsidRPr="00265FEC">
        <w:rPr>
          <w:rFonts w:ascii="DM Sans" w:hAnsi="DM Sans"/>
          <w:b/>
          <w:bCs/>
        </w:rPr>
        <w:t>Des</w:t>
      </w:r>
      <w:r w:rsidR="004C0DCA" w:rsidRPr="00265FEC">
        <w:rPr>
          <w:rFonts w:ascii="DM Sans" w:hAnsi="DM Sans"/>
          <w:b/>
          <w:bCs/>
        </w:rPr>
        <w:t xml:space="preserve"> </w:t>
      </w:r>
      <w:hyperlink r:id="rId9" w:history="1">
        <w:r w:rsidR="004C0DCA" w:rsidRPr="00265FEC">
          <w:rPr>
            <w:rStyle w:val="Lienhypertexte"/>
            <w:rFonts w:ascii="DM Sans" w:hAnsi="DM Sans"/>
            <w:b/>
            <w:bCs/>
          </w:rPr>
          <w:t>outils</w:t>
        </w:r>
      </w:hyperlink>
      <w:r w:rsidR="004C0DCA" w:rsidRPr="00265FEC">
        <w:rPr>
          <w:rFonts w:ascii="DM Sans" w:hAnsi="DM Sans"/>
          <w:b/>
          <w:bCs/>
        </w:rPr>
        <w:t xml:space="preserve"> à télécharger</w:t>
      </w:r>
      <w:r w:rsidR="0013335B" w:rsidRPr="007C30F0">
        <w:rPr>
          <w:rFonts w:ascii="DM Sans" w:hAnsi="DM Sans"/>
        </w:rPr>
        <w:t>: des canevas, méthodes et exemples</w:t>
      </w:r>
      <w:r w:rsidR="004C0DCA" w:rsidRPr="007C30F0">
        <w:rPr>
          <w:rFonts w:ascii="DM Sans" w:hAnsi="DM Sans"/>
        </w:rPr>
        <w:t xml:space="preserve"> pour passer à l’action</w:t>
      </w:r>
    </w:p>
    <w:p w14:paraId="2946D878" w14:textId="0EBD3723" w:rsidR="004C0DCA" w:rsidRPr="007C30F0" w:rsidRDefault="00CD5B4E" w:rsidP="003D13BB">
      <w:pPr>
        <w:pStyle w:val="Paragraphedeliste"/>
        <w:numPr>
          <w:ilvl w:val="0"/>
          <w:numId w:val="8"/>
        </w:numPr>
        <w:jc w:val="both"/>
        <w:rPr>
          <w:rFonts w:ascii="DM Sans" w:hAnsi="DM Sans"/>
        </w:rPr>
      </w:pPr>
      <w:r w:rsidRPr="00265FEC">
        <w:rPr>
          <w:rFonts w:ascii="DM Sans" w:hAnsi="DM Sans"/>
          <w:b/>
          <w:bCs/>
        </w:rPr>
        <w:t>Des</w:t>
      </w:r>
      <w:r w:rsidR="004C0DCA" w:rsidRPr="00265FEC">
        <w:rPr>
          <w:rFonts w:ascii="DM Sans" w:hAnsi="DM Sans"/>
          <w:b/>
          <w:bCs/>
        </w:rPr>
        <w:t xml:space="preserve"> </w:t>
      </w:r>
      <w:hyperlink r:id="rId10" w:history="1">
        <w:r w:rsidR="004C0DCA" w:rsidRPr="00265FEC">
          <w:rPr>
            <w:rStyle w:val="Lienhypertexte"/>
            <w:rFonts w:ascii="DM Sans" w:hAnsi="DM Sans"/>
            <w:b/>
            <w:bCs/>
          </w:rPr>
          <w:t>ateliers</w:t>
        </w:r>
      </w:hyperlink>
      <w:r w:rsidR="004C0DCA" w:rsidRPr="007C30F0">
        <w:rPr>
          <w:rFonts w:ascii="DM Sans" w:hAnsi="DM Sans"/>
        </w:rPr>
        <w:t xml:space="preserve"> courts et interactifs, en ligne, en Wallonie ou à Bruxelles</w:t>
      </w:r>
    </w:p>
    <w:p w14:paraId="6AF2ED8E" w14:textId="51349287" w:rsidR="004C0DCA" w:rsidRPr="007C30F0" w:rsidRDefault="00CD5B4E" w:rsidP="006F32D4">
      <w:pPr>
        <w:pStyle w:val="Paragraphedeliste"/>
        <w:numPr>
          <w:ilvl w:val="0"/>
          <w:numId w:val="8"/>
        </w:numPr>
        <w:jc w:val="both"/>
        <w:rPr>
          <w:rFonts w:ascii="DM Sans" w:eastAsia="Calibri" w:hAnsi="DM Sans" w:cs="Calibri"/>
          <w:lang w:eastAsia="en-GB" w:bidi="en-GB"/>
        </w:rPr>
      </w:pPr>
      <w:r w:rsidRPr="00265FEC">
        <w:rPr>
          <w:rFonts w:ascii="DM Sans" w:hAnsi="DM Sans"/>
          <w:b/>
          <w:bCs/>
        </w:rPr>
        <w:t>Un</w:t>
      </w:r>
      <w:r w:rsidR="00985E82" w:rsidRPr="00265FEC">
        <w:rPr>
          <w:rFonts w:ascii="DM Sans" w:hAnsi="DM Sans"/>
          <w:b/>
          <w:bCs/>
        </w:rPr>
        <w:t xml:space="preserve"> </w:t>
      </w:r>
      <w:hyperlink r:id="rId11" w:history="1">
        <w:r w:rsidR="00985E82" w:rsidRPr="00265FEC">
          <w:rPr>
            <w:rStyle w:val="Lienhypertexte"/>
            <w:rFonts w:ascii="DM Sans" w:hAnsi="DM Sans"/>
            <w:b/>
            <w:bCs/>
          </w:rPr>
          <w:t>service conseil</w:t>
        </w:r>
      </w:hyperlink>
      <w:r w:rsidR="00985E82" w:rsidRPr="007C30F0">
        <w:rPr>
          <w:rFonts w:ascii="DM Sans" w:hAnsi="DM Sans"/>
        </w:rPr>
        <w:t xml:space="preserve"> pour une réponse « sur mesure » </w:t>
      </w:r>
    </w:p>
    <w:p w14:paraId="44A36475" w14:textId="6318DB8A" w:rsidR="0013335B" w:rsidRPr="007C30F0" w:rsidRDefault="0013335B" w:rsidP="006F32D4">
      <w:pPr>
        <w:pStyle w:val="Paragraphedeliste"/>
        <w:numPr>
          <w:ilvl w:val="0"/>
          <w:numId w:val="8"/>
        </w:numPr>
        <w:jc w:val="both"/>
        <w:rPr>
          <w:rFonts w:ascii="DM Sans" w:eastAsia="Calibri" w:hAnsi="DM Sans" w:cs="Calibri"/>
          <w:lang w:eastAsia="en-GB" w:bidi="en-GB"/>
        </w:rPr>
      </w:pPr>
      <w:r w:rsidRPr="00265FEC">
        <w:rPr>
          <w:rFonts w:ascii="DM Sans" w:hAnsi="DM Sans"/>
          <w:b/>
          <w:bCs/>
        </w:rPr>
        <w:t>Une newsletter</w:t>
      </w:r>
      <w:r w:rsidRPr="007C30F0">
        <w:rPr>
          <w:rFonts w:ascii="DM Sans" w:hAnsi="DM Sans"/>
        </w:rPr>
        <w:t xml:space="preserve"> pour </w:t>
      </w:r>
      <w:hyperlink r:id="rId12" w:history="1">
        <w:r w:rsidRPr="00265FEC">
          <w:rPr>
            <w:rStyle w:val="Lienhypertexte"/>
            <w:rFonts w:ascii="DM Sans" w:hAnsi="DM Sans"/>
          </w:rPr>
          <w:t xml:space="preserve">rester </w:t>
        </w:r>
        <w:proofErr w:type="spellStart"/>
        <w:r w:rsidRPr="00265FEC">
          <w:rPr>
            <w:rStyle w:val="Lienhypertexte"/>
            <w:rFonts w:ascii="DM Sans" w:hAnsi="DM Sans"/>
          </w:rPr>
          <w:t>informé·e</w:t>
        </w:r>
        <w:proofErr w:type="spellEnd"/>
      </w:hyperlink>
      <w:r w:rsidRPr="007C30F0">
        <w:rPr>
          <w:rFonts w:ascii="DM Sans" w:hAnsi="DM Sans"/>
        </w:rPr>
        <w:t xml:space="preserve"> de nos activités</w:t>
      </w:r>
    </w:p>
    <w:p w14:paraId="77F8EC97" w14:textId="23E9AF31" w:rsidR="00CD5B4E" w:rsidRPr="007C30F0" w:rsidRDefault="00CD5B4E" w:rsidP="00CD5B4E">
      <w:pPr>
        <w:jc w:val="both"/>
        <w:rPr>
          <w:rFonts w:ascii="DM Sans" w:eastAsia="Calibri" w:hAnsi="DM Sans" w:cs="Calibri"/>
          <w:lang w:eastAsia="en-GB" w:bidi="en-GB"/>
        </w:rPr>
      </w:pPr>
      <w:r w:rsidRPr="007C30F0">
        <w:rPr>
          <w:rFonts w:ascii="DM Sans" w:eastAsia="Calibri" w:hAnsi="DM Sans" w:cs="Calibri"/>
          <w:b/>
          <w:bCs/>
          <w:lang w:eastAsia="en-GB" w:bidi="en-GB"/>
        </w:rPr>
        <w:t xml:space="preserve">Les ateliers et le service conseil sont gratuits </w:t>
      </w:r>
      <w:r w:rsidR="002673A7" w:rsidRPr="007C30F0">
        <w:rPr>
          <w:rFonts w:ascii="DM Sans" w:eastAsia="Calibri" w:hAnsi="DM Sans" w:cs="Calibri"/>
          <w:b/>
          <w:bCs/>
          <w:lang w:eastAsia="en-GB" w:bidi="en-GB"/>
        </w:rPr>
        <w:t>et</w:t>
      </w:r>
      <w:r w:rsidRPr="007C30F0">
        <w:rPr>
          <w:rFonts w:ascii="DM Sans" w:eastAsia="Calibri" w:hAnsi="DM Sans" w:cs="Calibri"/>
          <w:b/>
          <w:bCs/>
          <w:lang w:eastAsia="en-GB" w:bidi="en-GB"/>
        </w:rPr>
        <w:t xml:space="preserve"> réservés aux </w:t>
      </w:r>
      <w:proofErr w:type="spellStart"/>
      <w:r w:rsidRPr="007C30F0">
        <w:rPr>
          <w:rFonts w:ascii="DM Sans" w:eastAsia="Calibri" w:hAnsi="DM Sans" w:cs="Calibri"/>
          <w:b/>
          <w:bCs/>
          <w:lang w:eastAsia="en-GB" w:bidi="en-GB"/>
        </w:rPr>
        <w:t>travailleur·euse·s</w:t>
      </w:r>
      <w:proofErr w:type="spellEnd"/>
      <w:r w:rsidRPr="007C30F0">
        <w:rPr>
          <w:rFonts w:ascii="DM Sans" w:eastAsia="Calibri" w:hAnsi="DM Sans" w:cs="Calibri"/>
          <w:b/>
          <w:bCs/>
          <w:lang w:eastAsia="en-GB" w:bidi="en-GB"/>
        </w:rPr>
        <w:t xml:space="preserve"> d</w:t>
      </w:r>
      <w:r w:rsidR="00B22731" w:rsidRPr="007C30F0">
        <w:rPr>
          <w:rFonts w:ascii="DM Sans" w:eastAsia="Calibri" w:hAnsi="DM Sans" w:cs="Calibri"/>
          <w:b/>
          <w:bCs/>
          <w:lang w:eastAsia="en-GB" w:bidi="en-GB"/>
        </w:rPr>
        <w:t>u secteur</w:t>
      </w:r>
      <w:r w:rsidR="00B22731" w:rsidRPr="007C30F0">
        <w:rPr>
          <w:rFonts w:ascii="DM Sans" w:eastAsia="Calibri" w:hAnsi="DM Sans" w:cs="Calibri"/>
          <w:lang w:eastAsia="en-GB" w:bidi="en-GB"/>
        </w:rPr>
        <w:t xml:space="preserve"> non marchand privé belge francophone</w:t>
      </w:r>
      <w:r w:rsidR="00DE2F86" w:rsidRPr="007C30F0">
        <w:rPr>
          <w:rFonts w:ascii="DM Sans" w:eastAsia="Calibri" w:hAnsi="DM Sans" w:cs="Calibri"/>
          <w:lang w:eastAsia="en-GB" w:bidi="en-GB"/>
        </w:rPr>
        <w:t xml:space="preserve"> relevant d</w:t>
      </w:r>
      <w:r w:rsidR="0013335B" w:rsidRPr="007C30F0">
        <w:rPr>
          <w:rFonts w:ascii="DM Sans" w:eastAsia="Calibri" w:hAnsi="DM Sans" w:cs="Calibri"/>
          <w:lang w:eastAsia="en-GB" w:bidi="en-GB"/>
        </w:rPr>
        <w:t>’un d</w:t>
      </w:r>
      <w:r w:rsidR="00DE2F86" w:rsidRPr="007C30F0">
        <w:rPr>
          <w:rFonts w:ascii="DM Sans" w:eastAsia="Calibri" w:hAnsi="DM Sans" w:cs="Calibri"/>
          <w:lang w:eastAsia="en-GB" w:bidi="en-GB"/>
        </w:rPr>
        <w:t xml:space="preserve">es </w:t>
      </w:r>
      <w:hyperlink r:id="rId13" w:history="1">
        <w:r w:rsidR="00DE2F86" w:rsidRPr="00265FEC">
          <w:rPr>
            <w:rStyle w:val="Lienhypertexte"/>
            <w:rFonts w:ascii="DM Sans" w:eastAsia="Calibri" w:hAnsi="DM Sans" w:cs="Calibri"/>
            <w:lang w:eastAsia="en-GB" w:bidi="en-GB"/>
          </w:rPr>
          <w:t>11 Fonds</w:t>
        </w:r>
      </w:hyperlink>
      <w:r w:rsidR="00DE2F86" w:rsidRPr="007C30F0">
        <w:rPr>
          <w:rFonts w:ascii="DM Sans" w:eastAsia="Calibri" w:hAnsi="DM Sans" w:cs="Calibri"/>
          <w:lang w:eastAsia="en-GB" w:bidi="en-GB"/>
        </w:rPr>
        <w:t>.</w:t>
      </w:r>
    </w:p>
    <w:p w14:paraId="2C9C4F39" w14:textId="16171A04" w:rsidR="00985E82" w:rsidRPr="007C30F0" w:rsidRDefault="0013335B" w:rsidP="004C0DCA">
      <w:pPr>
        <w:jc w:val="both"/>
        <w:rPr>
          <w:rFonts w:ascii="DM Sans" w:eastAsia="Calibri" w:hAnsi="DM Sans" w:cs="Calibri"/>
          <w:lang w:eastAsia="en-GB" w:bidi="en-GB"/>
        </w:rPr>
      </w:pPr>
      <w:r w:rsidRPr="007C30F0">
        <w:rPr>
          <w:rFonts w:ascii="DM Sans" w:hAnsi="DM Sans"/>
        </w:rPr>
        <w:t xml:space="preserve">Une question ? Ecrivez à </w:t>
      </w:r>
      <w:hyperlink r:id="rId14" w:history="1">
        <w:r w:rsidRPr="007C30F0">
          <w:rPr>
            <w:rStyle w:val="Lienhypertexte"/>
            <w:rFonts w:ascii="DM Sans" w:hAnsi="DM Sans"/>
          </w:rPr>
          <w:t>info</w:t>
        </w:r>
        <w:r w:rsidRPr="007C30F0">
          <w:rPr>
            <w:rStyle w:val="Lienhypertexte"/>
            <w:rFonts w:ascii="DM Sans" w:hAnsi="DM Sans" w:cstheme="minorHAnsi"/>
          </w:rPr>
          <w:t>@</w:t>
        </w:r>
        <w:r w:rsidRPr="007C30F0">
          <w:rPr>
            <w:rStyle w:val="Lienhypertexte"/>
            <w:rFonts w:ascii="DM Sans" w:hAnsi="DM Sans"/>
          </w:rPr>
          <w:t>competentia.be</w:t>
        </w:r>
      </w:hyperlink>
      <w:r w:rsidRPr="007C30F0">
        <w:rPr>
          <w:rFonts w:ascii="DM Sans" w:hAnsi="DM Sans"/>
        </w:rPr>
        <w:t xml:space="preserve"> </w:t>
      </w:r>
    </w:p>
    <w:p w14:paraId="79B74142" w14:textId="2971680D" w:rsidR="00985E82" w:rsidRDefault="00985E82" w:rsidP="00985E82">
      <w:pPr>
        <w:pStyle w:val="Titre1"/>
        <w:numPr>
          <w:ilvl w:val="0"/>
          <w:numId w:val="3"/>
        </w:numPr>
      </w:pPr>
      <w:r>
        <w:t xml:space="preserve">Version </w:t>
      </w:r>
      <w:r w:rsidR="00402FAE">
        <w:t>très courte</w:t>
      </w:r>
      <w:r>
        <w:t> </w:t>
      </w:r>
    </w:p>
    <w:p w14:paraId="788424B2" w14:textId="550817AC" w:rsidR="007C30F0" w:rsidRPr="007C30F0" w:rsidRDefault="007C30F0" w:rsidP="007C30F0">
      <w:pPr>
        <w:pStyle w:val="Titre2"/>
        <w:rPr>
          <w:rFonts w:ascii="DM Sans" w:hAnsi="DM Sans"/>
          <w:color w:val="3A6986"/>
          <w:sz w:val="32"/>
          <w:szCs w:val="32"/>
        </w:rPr>
      </w:pPr>
      <w:proofErr w:type="spellStart"/>
      <w:r w:rsidRPr="007C30F0">
        <w:rPr>
          <w:rFonts w:ascii="DM Sans" w:hAnsi="DM Sans"/>
          <w:color w:val="3A6986"/>
          <w:sz w:val="32"/>
          <w:szCs w:val="32"/>
        </w:rPr>
        <w:t>Competentia</w:t>
      </w:r>
      <w:proofErr w:type="spellEnd"/>
      <w:r w:rsidRPr="007C30F0">
        <w:rPr>
          <w:rFonts w:ascii="DM Sans" w:hAnsi="DM Sans"/>
          <w:color w:val="3A6986"/>
          <w:sz w:val="32"/>
          <w:szCs w:val="32"/>
        </w:rPr>
        <w:t xml:space="preserve"> au service du non-marchand</w:t>
      </w:r>
    </w:p>
    <w:p w14:paraId="204BAC5C" w14:textId="77777777" w:rsidR="007C30F0" w:rsidRDefault="007C30F0" w:rsidP="007C30F0">
      <w:pPr>
        <w:spacing w:before="120"/>
        <w:jc w:val="both"/>
        <w:rPr>
          <w:rFonts w:ascii="DM Sans" w:hAnsi="DM Sans"/>
        </w:rPr>
      </w:pPr>
      <w:r w:rsidRPr="007C30F0">
        <w:rPr>
          <w:rFonts w:ascii="DM Sans" w:hAnsi="DM Sans"/>
        </w:rPr>
        <w:t xml:space="preserve">Vous travaillez dans une asbl ou institution du non-marchand privé? Vous voulez savoir comment mieux y gérer la formation ou le recrutement? Comment faire un plan de formation et développer les compétences de votre équipe? </w:t>
      </w:r>
    </w:p>
    <w:p w14:paraId="6F07D22C" w14:textId="7AEF0466" w:rsidR="007C30F0" w:rsidRPr="007C30F0" w:rsidRDefault="007C30F0" w:rsidP="007C30F0">
      <w:pPr>
        <w:spacing w:before="120"/>
        <w:jc w:val="both"/>
        <w:rPr>
          <w:rFonts w:ascii="DM Sans" w:hAnsi="DM Sans"/>
        </w:rPr>
      </w:pPr>
      <w:proofErr w:type="spellStart"/>
      <w:r w:rsidRPr="007C30F0">
        <w:rPr>
          <w:rFonts w:ascii="DM Sans" w:hAnsi="DM Sans"/>
        </w:rPr>
        <w:t>Competentia</w:t>
      </w:r>
      <w:proofErr w:type="spellEnd"/>
      <w:r w:rsidRPr="007C30F0">
        <w:rPr>
          <w:rFonts w:ascii="DM Sans" w:hAnsi="DM Sans"/>
        </w:rPr>
        <w:t xml:space="preserve"> </w:t>
      </w:r>
      <w:r>
        <w:rPr>
          <w:rFonts w:ascii="DM Sans" w:hAnsi="DM Sans"/>
        </w:rPr>
        <w:t>vous propose des services gratuits</w:t>
      </w:r>
      <w:r w:rsidRPr="007C30F0">
        <w:rPr>
          <w:rFonts w:ascii="DM Sans" w:hAnsi="DM Sans"/>
        </w:rPr>
        <w:t>!</w:t>
      </w:r>
      <w:r>
        <w:rPr>
          <w:rFonts w:ascii="DM Sans" w:hAnsi="DM Sans"/>
        </w:rPr>
        <w:t xml:space="preserve"> Un site très complet, des outils à télécharger, des ateliers en ligne et présentiel et un service conseil sur mesure.</w:t>
      </w:r>
    </w:p>
    <w:p w14:paraId="064F8621" w14:textId="4FF9B75C" w:rsidR="00985E82" w:rsidRPr="007C30F0" w:rsidRDefault="00985E82" w:rsidP="00985E82">
      <w:pPr>
        <w:spacing w:before="120"/>
        <w:jc w:val="both"/>
        <w:rPr>
          <w:rFonts w:ascii="DM Sans" w:hAnsi="DM Sans"/>
        </w:rPr>
      </w:pPr>
      <w:r w:rsidRPr="007C30F0">
        <w:rPr>
          <w:rFonts w:ascii="DM Sans" w:hAnsi="DM Sans"/>
        </w:rPr>
        <w:t xml:space="preserve">Plus d’infos sur </w:t>
      </w:r>
      <w:hyperlink r:id="rId15" w:history="1">
        <w:r w:rsidRPr="007C30F0">
          <w:rPr>
            <w:rStyle w:val="Lienhypertexte"/>
            <w:rFonts w:ascii="DM Sans" w:hAnsi="DM Sans"/>
          </w:rPr>
          <w:t>www.competentia.be</w:t>
        </w:r>
      </w:hyperlink>
      <w:r w:rsidR="007C30F0">
        <w:rPr>
          <w:rFonts w:ascii="DM Sans" w:hAnsi="DM Sans"/>
        </w:rPr>
        <w:t xml:space="preserve"> </w:t>
      </w:r>
    </w:p>
    <w:p w14:paraId="67B30631" w14:textId="77777777" w:rsidR="00985E82" w:rsidRDefault="00985E82" w:rsidP="00985E82"/>
    <w:p w14:paraId="29F5B7DB" w14:textId="2F2FDA85" w:rsidR="00895D42" w:rsidRPr="00895D42" w:rsidRDefault="00282B4B" w:rsidP="00B302A6">
      <w:pPr>
        <w:pStyle w:val="Titre1"/>
        <w:numPr>
          <w:ilvl w:val="0"/>
          <w:numId w:val="3"/>
        </w:numPr>
      </w:pPr>
      <w:r>
        <w:t>Version long</w:t>
      </w:r>
      <w:r w:rsidR="005242F8">
        <w:t>ue</w:t>
      </w:r>
      <w:r>
        <w:t xml:space="preserve"> </w:t>
      </w:r>
    </w:p>
    <w:p w14:paraId="6161D158" w14:textId="77777777" w:rsidR="00913A31" w:rsidRPr="00913A31" w:rsidRDefault="00913A31" w:rsidP="00913A31">
      <w:pPr>
        <w:shd w:val="clear" w:color="auto" w:fill="FFFFFF"/>
        <w:spacing w:after="120" w:line="240" w:lineRule="auto"/>
        <w:outlineLvl w:val="1"/>
        <w:rPr>
          <w:rFonts w:ascii="DM Sans" w:eastAsia="Times New Roman" w:hAnsi="DM Sans" w:cs="Times New Roman"/>
          <w:b/>
          <w:bCs/>
          <w:color w:val="2E4E52"/>
          <w:sz w:val="44"/>
          <w:szCs w:val="44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2E4E52"/>
          <w:sz w:val="44"/>
          <w:szCs w:val="44"/>
          <w:lang w:eastAsia="fr-BE"/>
        </w:rPr>
        <w:t>Un projet au service du non marchand!</w:t>
      </w:r>
    </w:p>
    <w:p w14:paraId="00A8FE61" w14:textId="77777777" w:rsid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4B8086"/>
          <w:sz w:val="28"/>
          <w:szCs w:val="28"/>
          <w:lang w:eastAsia="fr-BE"/>
        </w:rPr>
      </w:pPr>
      <w:proofErr w:type="spellStart"/>
      <w:r w:rsidRPr="00913A31"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  <w:t>Competentia</w:t>
      </w:r>
      <w:proofErr w:type="spellEnd"/>
      <w:r w:rsidRPr="00913A31"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  <w:t>, c’est un projet intersectoriel qui rassemble </w:t>
      </w:r>
      <w:hyperlink r:id="rId16" w:tooltip="Les Fonds APEF et FeBi" w:history="1">
        <w:r w:rsidRPr="00913A31">
          <w:rPr>
            <w:rFonts w:ascii="DM Sans" w:eastAsia="Times New Roman" w:hAnsi="DM Sans" w:cs="Times New Roman"/>
            <w:b/>
            <w:bCs/>
            <w:color w:val="5C9CA3"/>
            <w:sz w:val="28"/>
            <w:szCs w:val="28"/>
            <w:u w:val="single"/>
            <w:lang w:eastAsia="fr-BE"/>
          </w:rPr>
          <w:t>les Fonds de formation francophones</w:t>
        </w:r>
      </w:hyperlink>
      <w:r w:rsidRPr="00913A31"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  <w:t> du secteur non marchand privé belge. </w:t>
      </w:r>
      <w:r w:rsidRPr="00913A31">
        <w:rPr>
          <w:rFonts w:ascii="DM Sans" w:eastAsia="Times New Roman" w:hAnsi="DM Sans" w:cs="Times New Roman"/>
          <w:color w:val="4B8086"/>
          <w:sz w:val="28"/>
          <w:szCs w:val="28"/>
          <w:lang w:eastAsia="fr-BE"/>
        </w:rPr>
        <w:t xml:space="preserve">Ces Fonds, assemblés au sein des asbl APEF et </w:t>
      </w:r>
      <w:proofErr w:type="spellStart"/>
      <w:r w:rsidRPr="00913A31">
        <w:rPr>
          <w:rFonts w:ascii="DM Sans" w:eastAsia="Times New Roman" w:hAnsi="DM Sans" w:cs="Times New Roman"/>
          <w:color w:val="4B8086"/>
          <w:sz w:val="28"/>
          <w:szCs w:val="28"/>
          <w:lang w:eastAsia="fr-BE"/>
        </w:rPr>
        <w:t>FeBi</w:t>
      </w:r>
      <w:proofErr w:type="spellEnd"/>
      <w:r w:rsidRPr="00913A31">
        <w:rPr>
          <w:rFonts w:ascii="DM Sans" w:eastAsia="Times New Roman" w:hAnsi="DM Sans" w:cs="Times New Roman"/>
          <w:color w:val="4B8086"/>
          <w:sz w:val="28"/>
          <w:szCs w:val="28"/>
          <w:lang w:eastAsia="fr-BE"/>
        </w:rPr>
        <w:t xml:space="preserve">, unissent leurs forces pour mieux accompagner les équipes et les </w:t>
      </w:r>
      <w:proofErr w:type="spellStart"/>
      <w:r w:rsidRPr="00913A31">
        <w:rPr>
          <w:rFonts w:ascii="DM Sans" w:eastAsia="Times New Roman" w:hAnsi="DM Sans" w:cs="Times New Roman"/>
          <w:color w:val="4B8086"/>
          <w:sz w:val="28"/>
          <w:szCs w:val="28"/>
          <w:lang w:eastAsia="fr-BE"/>
        </w:rPr>
        <w:t>travailleur·euse·s</w:t>
      </w:r>
      <w:proofErr w:type="spellEnd"/>
      <w:r w:rsidRPr="00913A31">
        <w:rPr>
          <w:rFonts w:ascii="DM Sans" w:eastAsia="Times New Roman" w:hAnsi="DM Sans" w:cs="Times New Roman"/>
          <w:color w:val="4B8086"/>
          <w:sz w:val="28"/>
          <w:szCs w:val="28"/>
          <w:lang w:eastAsia="fr-BE"/>
        </w:rPr>
        <w:t xml:space="preserve"> du secteur. </w:t>
      </w:r>
    </w:p>
    <w:p w14:paraId="1E0FBA30" w14:textId="77777777" w:rsidR="00913A31" w:rsidRP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4B8086"/>
          <w:sz w:val="28"/>
          <w:szCs w:val="28"/>
          <w:lang w:eastAsia="fr-BE"/>
        </w:rPr>
      </w:pPr>
    </w:p>
    <w:p w14:paraId="6E3387CF" w14:textId="77777777" w:rsidR="00913A31" w:rsidRPr="00913A31" w:rsidRDefault="00913A31" w:rsidP="00913A31">
      <w:pPr>
        <w:pBdr>
          <w:left w:val="single" w:sz="36" w:space="23" w:color="EC7936"/>
        </w:pBd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La mission de </w:t>
      </w:r>
      <w:proofErr w:type="spellStart"/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Competentia</w:t>
      </w:r>
      <w:proofErr w:type="spellEnd"/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 est d’aider au développement des compétences des équipes et des </w:t>
      </w:r>
      <w:proofErr w:type="spellStart"/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travailleur·euse·s</w:t>
      </w:r>
      <w:proofErr w:type="spellEnd"/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 du secteur</w:t>
      </w:r>
      <w:r w:rsidRPr="00913A31">
        <w:rPr>
          <w:rFonts w:ascii="DM Sans" w:eastAsia="Times New Roman" w:hAnsi="DM Sans" w:cs="Times New Roman"/>
          <w:color w:val="63646F"/>
          <w:lang w:eastAsia="fr-BE"/>
        </w:rPr>
        <w:t xml:space="preserve">, via la conception et la diffusion d’informations, d’outils et de méthodologies. </w:t>
      </w:r>
      <w:proofErr w:type="spellStart"/>
      <w:r w:rsidRPr="00913A31">
        <w:rPr>
          <w:rFonts w:ascii="DM Sans" w:eastAsia="Times New Roman" w:hAnsi="DM Sans" w:cs="Times New Roman"/>
          <w:color w:val="63646F"/>
          <w:lang w:eastAsia="fr-BE"/>
        </w:rPr>
        <w:t>Competentia</w:t>
      </w:r>
      <w:proofErr w:type="spellEnd"/>
      <w:r w:rsidRPr="00913A31">
        <w:rPr>
          <w:rFonts w:ascii="DM Sans" w:eastAsia="Times New Roman" w:hAnsi="DM Sans" w:cs="Times New Roman"/>
          <w:color w:val="63646F"/>
          <w:lang w:eastAsia="fr-BE"/>
        </w:rPr>
        <w:t xml:space="preserve"> promeut une gestion des compétences concertée. Nous proposons des méthodologie et outils adaptés aux spécificités et des valeurs du secteur non marchand.</w:t>
      </w:r>
    </w:p>
    <w:p w14:paraId="49EDEF5C" w14:textId="77777777" w:rsidR="00913A31" w:rsidRPr="00913A31" w:rsidRDefault="00913A31" w:rsidP="00913A31">
      <w:pPr>
        <w:shd w:val="clear" w:color="auto" w:fill="FFFFFF"/>
        <w:spacing w:after="120" w:line="240" w:lineRule="auto"/>
        <w:outlineLvl w:val="2"/>
        <w:rPr>
          <w:rFonts w:ascii="DM Sans" w:eastAsia="Times New Roman" w:hAnsi="DM Sans" w:cs="Times New Roman"/>
          <w:b/>
          <w:bCs/>
          <w:color w:val="EC7936"/>
          <w:sz w:val="36"/>
          <w:szCs w:val="36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EC7936"/>
          <w:sz w:val="36"/>
          <w:szCs w:val="36"/>
          <w:lang w:eastAsia="fr-BE"/>
        </w:rPr>
        <w:t>Nos actions</w:t>
      </w:r>
    </w:p>
    <w:p w14:paraId="480475A9" w14:textId="77777777" w:rsidR="00913A31" w:rsidRP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proofErr w:type="spellStart"/>
      <w:r w:rsidRPr="00913A31">
        <w:rPr>
          <w:rFonts w:ascii="DM Sans" w:eastAsia="Times New Roman" w:hAnsi="DM Sans" w:cs="Times New Roman"/>
          <w:color w:val="63646F"/>
          <w:lang w:eastAsia="fr-BE"/>
        </w:rPr>
        <w:t>Competentia</w:t>
      </w:r>
      <w:proofErr w:type="spellEnd"/>
      <w:r w:rsidRPr="00913A31">
        <w:rPr>
          <w:rFonts w:ascii="DM Sans" w:eastAsia="Times New Roman" w:hAnsi="DM Sans" w:cs="Times New Roman"/>
          <w:color w:val="63646F"/>
          <w:lang w:eastAsia="fr-BE"/>
        </w:rPr>
        <w:t xml:space="preserve"> propose, gratuitement, 4 types d’actions.</w:t>
      </w:r>
    </w:p>
    <w:p w14:paraId="6E22BB0B" w14:textId="77777777" w:rsidR="00913A31" w:rsidRPr="00913A31" w:rsidRDefault="00913A31" w:rsidP="00913A31">
      <w:pPr>
        <w:numPr>
          <w:ilvl w:val="0"/>
          <w:numId w:val="9"/>
        </w:numPr>
        <w:shd w:val="clear" w:color="auto" w:fill="FFFFFF"/>
        <w:spacing w:after="120" w:line="240" w:lineRule="auto"/>
        <w:ind w:left="1095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Le site competentia.be</w:t>
      </w:r>
      <w:r w:rsidRPr="00913A31">
        <w:rPr>
          <w:rFonts w:ascii="DM Sans" w:eastAsia="Times New Roman" w:hAnsi="DM Sans" w:cs="Times New Roman"/>
          <w:color w:val="63646F"/>
          <w:lang w:eastAsia="fr-BE"/>
        </w:rPr>
        <w:t> qui rassemble des </w:t>
      </w:r>
      <w:hyperlink r:id="rId17" w:history="1"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>outils de gestion des compétences</w:t>
        </w:r>
      </w:hyperlink>
      <w:r w:rsidRPr="00913A31">
        <w:rPr>
          <w:rFonts w:ascii="DM Sans" w:eastAsia="Times New Roman" w:hAnsi="DM Sans" w:cs="Times New Roman"/>
          <w:color w:val="63646F"/>
          <w:lang w:eastAsia="fr-BE"/>
        </w:rPr>
        <w:t>, des </w:t>
      </w:r>
      <w:hyperlink r:id="rId18" w:history="1"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>articles de fonds</w:t>
        </w:r>
      </w:hyperlink>
      <w:r w:rsidRPr="00913A31">
        <w:rPr>
          <w:rFonts w:ascii="DM Sans" w:eastAsia="Times New Roman" w:hAnsi="DM Sans" w:cs="Times New Roman"/>
          <w:color w:val="63646F"/>
          <w:lang w:eastAsia="fr-BE"/>
        </w:rPr>
        <w:t>, des </w:t>
      </w:r>
      <w:hyperlink r:id="rId19" w:history="1"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>actualités</w:t>
        </w:r>
      </w:hyperlink>
      <w:r w:rsidRPr="00913A31">
        <w:rPr>
          <w:rFonts w:ascii="DM Sans" w:eastAsia="Times New Roman" w:hAnsi="DM Sans" w:cs="Times New Roman"/>
          <w:color w:val="63646F"/>
          <w:lang w:eastAsia="fr-BE"/>
        </w:rPr>
        <w:t> et des </w:t>
      </w:r>
      <w:hyperlink r:id="rId20" w:history="1"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>publications</w:t>
        </w:r>
      </w:hyperlink>
    </w:p>
    <w:p w14:paraId="456E8F5B" w14:textId="77777777" w:rsidR="00913A31" w:rsidRPr="00913A31" w:rsidRDefault="00913A31" w:rsidP="00913A31">
      <w:pPr>
        <w:numPr>
          <w:ilvl w:val="0"/>
          <w:numId w:val="9"/>
        </w:numPr>
        <w:shd w:val="clear" w:color="auto" w:fill="FFFFFF"/>
        <w:spacing w:after="120" w:line="240" w:lineRule="auto"/>
        <w:ind w:left="1095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Des ateliers </w:t>
      </w:r>
      <w:r w:rsidRPr="00913A31">
        <w:rPr>
          <w:rFonts w:ascii="DM Sans" w:eastAsia="Times New Roman" w:hAnsi="DM Sans" w:cs="Times New Roman"/>
          <w:color w:val="63646F"/>
          <w:lang w:eastAsia="fr-BE"/>
        </w:rPr>
        <w:t>autour de thématiques de la gestion des compétences : (plan de) formation, recrutement, description de fonction…</w:t>
      </w:r>
    </w:p>
    <w:p w14:paraId="3D7E615D" w14:textId="77777777" w:rsidR="00913A31" w:rsidRPr="00913A31" w:rsidRDefault="00913A31" w:rsidP="00913A31">
      <w:pPr>
        <w:numPr>
          <w:ilvl w:val="0"/>
          <w:numId w:val="9"/>
        </w:numPr>
        <w:shd w:val="clear" w:color="auto" w:fill="FFFFFF"/>
        <w:spacing w:after="120" w:line="240" w:lineRule="auto"/>
        <w:ind w:left="1095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Un service conseil</w:t>
      </w:r>
      <w:r w:rsidRPr="00913A31">
        <w:rPr>
          <w:rFonts w:ascii="DM Sans" w:eastAsia="Times New Roman" w:hAnsi="DM Sans" w:cs="Times New Roman"/>
          <w:color w:val="63646F"/>
          <w:lang w:eastAsia="fr-BE"/>
        </w:rPr>
        <w:t> pour aider les organisations à débroussailler une « problématique compétence »</w:t>
      </w:r>
    </w:p>
    <w:p w14:paraId="3469F551" w14:textId="77777777" w:rsidR="00913A31" w:rsidRPr="00913A31" w:rsidRDefault="00913A31" w:rsidP="00913A31">
      <w:pPr>
        <w:numPr>
          <w:ilvl w:val="0"/>
          <w:numId w:val="9"/>
        </w:numPr>
        <w:shd w:val="clear" w:color="auto" w:fill="FFFFFF"/>
        <w:spacing w:after="120" w:line="240" w:lineRule="auto"/>
        <w:ind w:left="1095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Des accompagnements</w:t>
      </w:r>
      <w:r w:rsidRPr="00913A31">
        <w:rPr>
          <w:rFonts w:ascii="DM Sans" w:eastAsia="Times New Roman" w:hAnsi="DM Sans" w:cs="Times New Roman"/>
          <w:color w:val="63646F"/>
          <w:lang w:eastAsia="fr-BE"/>
        </w:rPr>
        <w:t> au sein des organisations de secteurs spécifiques, selon des modalités décidées par leurs Fonds.</w:t>
      </w:r>
    </w:p>
    <w:p w14:paraId="5FF4F7AB" w14:textId="77777777" w:rsidR="00913A31" w:rsidRP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 xml:space="preserve">Nos principaux domaines d’intervention sont liés aux plans de formation, aux descriptions de fonction, au recrutement et à l’accompagnement des </w:t>
      </w:r>
      <w:proofErr w:type="spellStart"/>
      <w:r w:rsidRPr="00913A31">
        <w:rPr>
          <w:rFonts w:ascii="DM Sans" w:eastAsia="Times New Roman" w:hAnsi="DM Sans" w:cs="Times New Roman"/>
          <w:color w:val="63646F"/>
          <w:lang w:eastAsia="fr-BE"/>
        </w:rPr>
        <w:t>travailleur·euse·s</w:t>
      </w:r>
      <w:proofErr w:type="spellEnd"/>
      <w:r w:rsidRPr="00913A31">
        <w:rPr>
          <w:rFonts w:ascii="DM Sans" w:eastAsia="Times New Roman" w:hAnsi="DM Sans" w:cs="Times New Roman"/>
          <w:color w:val="63646F"/>
          <w:lang w:eastAsia="fr-BE"/>
        </w:rPr>
        <w:t>.</w:t>
      </w:r>
    </w:p>
    <w:p w14:paraId="53CE53C1" w14:textId="77777777" w:rsidR="00913A31" w:rsidRPr="00913A31" w:rsidRDefault="00913A31" w:rsidP="00913A31">
      <w:pPr>
        <w:shd w:val="clear" w:color="auto" w:fill="FFFFFF"/>
        <w:spacing w:after="120" w:line="240" w:lineRule="auto"/>
        <w:outlineLvl w:val="2"/>
        <w:rPr>
          <w:rFonts w:ascii="DM Sans" w:eastAsia="Times New Roman" w:hAnsi="DM Sans" w:cs="Times New Roman"/>
          <w:b/>
          <w:bCs/>
          <w:color w:val="EC7936"/>
          <w:sz w:val="36"/>
          <w:szCs w:val="36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EC7936"/>
          <w:sz w:val="36"/>
          <w:szCs w:val="36"/>
          <w:lang w:eastAsia="fr-BE"/>
        </w:rPr>
        <w:t>Pour qui ?</w:t>
      </w:r>
    </w:p>
    <w:p w14:paraId="2D6FFDE3" w14:textId="77777777" w:rsidR="00913A31" w:rsidRP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 xml:space="preserve">Les services de </w:t>
      </w:r>
      <w:proofErr w:type="spellStart"/>
      <w:r w:rsidRPr="00913A31">
        <w:rPr>
          <w:rFonts w:ascii="DM Sans" w:eastAsia="Times New Roman" w:hAnsi="DM Sans" w:cs="Times New Roman"/>
          <w:color w:val="63646F"/>
          <w:lang w:eastAsia="fr-BE"/>
        </w:rPr>
        <w:t>Competentia</w:t>
      </w:r>
      <w:proofErr w:type="spellEnd"/>
      <w:r w:rsidRPr="00913A31">
        <w:rPr>
          <w:rFonts w:ascii="DM Sans" w:eastAsia="Times New Roman" w:hAnsi="DM Sans" w:cs="Times New Roman"/>
          <w:color w:val="63646F"/>
          <w:lang w:eastAsia="fr-BE"/>
        </w:rPr>
        <w:t xml:space="preserve"> sont gratuits et réservés </w:t>
      </w: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aux </w:t>
      </w:r>
      <w:proofErr w:type="spellStart"/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travailleur·euse·s</w:t>
      </w:r>
      <w:proofErr w:type="spellEnd"/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 des organisations du secteur non marchand privé belge </w:t>
      </w:r>
      <w:hyperlink r:id="rId21" w:tooltip="Fonds APEF-FeBi" w:history="1"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 xml:space="preserve">relevant des Fonds francophones des asbl APEF et </w:t>
        </w:r>
        <w:proofErr w:type="spellStart"/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>FeBi</w:t>
        </w:r>
        <w:proofErr w:type="spellEnd"/>
      </w:hyperlink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.</w:t>
      </w:r>
    </w:p>
    <w:p w14:paraId="3C6BC116" w14:textId="212CB7ED" w:rsid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proofErr w:type="spellStart"/>
      <w:r w:rsidRPr="00913A31">
        <w:rPr>
          <w:rFonts w:ascii="DM Sans" w:eastAsia="Times New Roman" w:hAnsi="DM Sans" w:cs="Times New Roman"/>
          <w:color w:val="63646F"/>
          <w:lang w:eastAsia="fr-BE"/>
        </w:rPr>
        <w:t>Competentia</w:t>
      </w:r>
      <w:proofErr w:type="spellEnd"/>
      <w:r w:rsidRPr="00913A31">
        <w:rPr>
          <w:rFonts w:ascii="DM Sans" w:eastAsia="Times New Roman" w:hAnsi="DM Sans" w:cs="Times New Roman"/>
          <w:color w:val="63646F"/>
          <w:lang w:eastAsia="fr-BE"/>
        </w:rPr>
        <w:t xml:space="preserve"> répond aux interpellations des personnes concernées par la gestion des compétences et intervient dans les équipes en fonction des besoins.</w:t>
      </w:r>
    </w:p>
    <w:p w14:paraId="63F50945" w14:textId="77777777" w:rsid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</w:p>
    <w:p w14:paraId="00E712E0" w14:textId="77777777" w:rsidR="00913A31" w:rsidRP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</w:p>
    <w:p w14:paraId="0CDB37BF" w14:textId="0F210D5E" w:rsidR="00913A31" w:rsidRPr="00913A31" w:rsidRDefault="00913A31" w:rsidP="00913A31">
      <w:pPr>
        <w:shd w:val="clear" w:color="auto" w:fill="FFFFFF"/>
        <w:spacing w:after="120" w:line="240" w:lineRule="auto"/>
        <w:outlineLvl w:val="2"/>
        <w:rPr>
          <w:rFonts w:ascii="DM Sans" w:eastAsia="Times New Roman" w:hAnsi="DM Sans" w:cs="Times New Roman"/>
          <w:b/>
          <w:bCs/>
          <w:color w:val="EC7936"/>
          <w:sz w:val="36"/>
          <w:szCs w:val="36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EC7936"/>
          <w:sz w:val="36"/>
          <w:szCs w:val="36"/>
          <w:lang w:eastAsia="fr-BE"/>
        </w:rPr>
        <w:lastRenderedPageBreak/>
        <w:t xml:space="preserve">L'équipe de </w:t>
      </w:r>
      <w:proofErr w:type="spellStart"/>
      <w:r w:rsidRPr="00913A31">
        <w:rPr>
          <w:rFonts w:ascii="DM Sans" w:eastAsia="Times New Roman" w:hAnsi="DM Sans" w:cs="Times New Roman"/>
          <w:b/>
          <w:bCs/>
          <w:color w:val="EC7936"/>
          <w:sz w:val="36"/>
          <w:szCs w:val="36"/>
          <w:lang w:eastAsia="fr-BE"/>
        </w:rPr>
        <w:t>Competentia</w:t>
      </w:r>
      <w:proofErr w:type="spellEnd"/>
    </w:p>
    <w:p w14:paraId="50F64A31" w14:textId="1EC1193C" w:rsid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>Une équipe de 4 personnes à votre service !</w:t>
      </w:r>
      <w:r w:rsidR="002F57E6">
        <w:rPr>
          <w:rFonts w:ascii="DM Sans" w:eastAsia="Times New Roman" w:hAnsi="DM Sans" w:cs="Times New Roman"/>
          <w:color w:val="63646F"/>
          <w:lang w:eastAsia="fr-BE"/>
        </w:rPr>
        <w:t xml:space="preserve"> </w:t>
      </w:r>
      <w:r w:rsidR="002F57E6" w:rsidRPr="002F57E6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Contactez-nous via </w:t>
      </w:r>
      <w:hyperlink r:id="rId22" w:history="1">
        <w:r w:rsidR="002F57E6" w:rsidRPr="002F57E6">
          <w:rPr>
            <w:rStyle w:val="Lienhypertexte"/>
            <w:rFonts w:ascii="DM Sans" w:eastAsia="Times New Roman" w:hAnsi="DM Sans" w:cs="Times New Roman"/>
            <w:b/>
            <w:bCs/>
            <w:lang w:eastAsia="fr-BE"/>
          </w:rPr>
          <w:t>info@competentia.be</w:t>
        </w:r>
      </w:hyperlink>
    </w:p>
    <w:p w14:paraId="7014920A" w14:textId="03F450A1" w:rsidR="00913A31" w:rsidRPr="007B5FFF" w:rsidRDefault="00913A31" w:rsidP="007B5FFF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</w:pPr>
      <w:r w:rsidRPr="007B5FFF"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  <w:t>Adèle DUPONT</w:t>
      </w:r>
    </w:p>
    <w:p w14:paraId="6033882F" w14:textId="0451AA40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b/>
          <w:bCs/>
          <w:color w:val="63646F"/>
          <w:lang w:eastAsia="fr-BE"/>
        </w:rPr>
      </w:pPr>
      <w:r w:rsidRPr="00913A31">
        <w:rPr>
          <w:noProof/>
          <w:lang w:eastAsia="fr-BE"/>
        </w:rPr>
        <w:drawing>
          <wp:anchor distT="0" distB="0" distL="114300" distR="114300" simplePos="0" relativeHeight="251659264" behindDoc="1" locked="0" layoutInCell="1" allowOverlap="1" wp14:anchorId="7A3E615C" wp14:editId="176562EA">
            <wp:simplePos x="0" y="0"/>
            <wp:positionH relativeFrom="margin">
              <wp:posOffset>5272405</wp:posOffset>
            </wp:positionH>
            <wp:positionV relativeFrom="paragraph">
              <wp:posOffset>5715</wp:posOffset>
            </wp:positionV>
            <wp:extent cx="1234440" cy="1234440"/>
            <wp:effectExtent l="0" t="0" r="3810" b="381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3" name="Image 12" descr="Une image contenant personne, sourire, Visage humain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 descr="Une image contenant personne, sourire, Visage humain, habit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Fonction</w:t>
      </w:r>
    </w:p>
    <w:p w14:paraId="33FC6B56" w14:textId="3C2D7B5E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>Chargée de projet "conseils et contenus"</w:t>
      </w:r>
    </w:p>
    <w:p w14:paraId="75AE8A2C" w14:textId="77FCEF20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b/>
          <w:bCs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Description</w:t>
      </w:r>
    </w:p>
    <w:p w14:paraId="43F7A236" w14:textId="160F4322" w:rsidR="00913A31" w:rsidRPr="00913A31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>Master en psychologie du travail, des groupes et des organisations</w:t>
      </w:r>
    </w:p>
    <w:p w14:paraId="0E16BE92" w14:textId="65E56D07" w:rsidR="00913A31" w:rsidRPr="00913A31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>Expérience de coordinatrice pédagogique, formatrice dans le secteur socio-culturel, accompagnatrice du changement et des processus RH</w:t>
      </w:r>
    </w:p>
    <w:p w14:paraId="1999AF6C" w14:textId="0E517110" w:rsidR="00913A31" w:rsidRPr="00913A31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>Pédagogue en intelligence collective</w:t>
      </w:r>
    </w:p>
    <w:p w14:paraId="61BBBA02" w14:textId="0FD42F7A" w:rsidR="00913A31" w:rsidRP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Téléphone</w:t>
      </w:r>
      <w:r w:rsidR="007B5FFF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 : </w:t>
      </w:r>
      <w:hyperlink r:id="rId24" w:history="1"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>0477 56 39 71</w:t>
        </w:r>
      </w:hyperlink>
    </w:p>
    <w:p w14:paraId="4F33DC41" w14:textId="11E27CEE" w:rsidR="00913A31" w:rsidRPr="007B5FFF" w:rsidRDefault="00913A31" w:rsidP="007B5FFF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</w:pPr>
      <w:r w:rsidRPr="007B5FFF"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  <w:t>François Xavier LEFEBVRE</w:t>
      </w:r>
    </w:p>
    <w:p w14:paraId="13958A0D" w14:textId="47875CCA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b/>
          <w:bCs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noProof/>
          <w:color w:val="63646F"/>
          <w:lang w:eastAsia="fr-BE"/>
        </w:rPr>
        <w:drawing>
          <wp:anchor distT="0" distB="0" distL="114300" distR="114300" simplePos="0" relativeHeight="251658240" behindDoc="1" locked="0" layoutInCell="1" allowOverlap="1" wp14:anchorId="56584DC5" wp14:editId="35D1765C">
            <wp:simplePos x="0" y="0"/>
            <wp:positionH relativeFrom="margin">
              <wp:posOffset>5302885</wp:posOffset>
            </wp:positionH>
            <wp:positionV relativeFrom="paragraph">
              <wp:posOffset>8255</wp:posOffset>
            </wp:positionV>
            <wp:extent cx="1203960" cy="1203960"/>
            <wp:effectExtent l="0" t="0" r="0" b="0"/>
            <wp:wrapTight wrapText="bothSides">
              <wp:wrapPolygon edited="0">
                <wp:start x="0" y="0"/>
                <wp:lineTo x="0" y="21190"/>
                <wp:lineTo x="21190" y="21190"/>
                <wp:lineTo x="21190" y="0"/>
                <wp:lineTo x="0" y="0"/>
              </wp:wrapPolygon>
            </wp:wrapTight>
            <wp:docPr id="14" name="Image 11" descr="François Xavier Lefebv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rançois Xavier Lefebvr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Fonction</w:t>
      </w:r>
    </w:p>
    <w:p w14:paraId="6ADDBF6E" w14:textId="174A8DCE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>Chargé de projet "conseils et contenus"</w:t>
      </w:r>
    </w:p>
    <w:p w14:paraId="5805CD54" w14:textId="58DF5154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b/>
          <w:bCs/>
          <w:color w:val="63646F"/>
          <w:lang w:eastAsia="fr-BE"/>
        </w:rPr>
      </w:pPr>
      <w:bookmarkStart w:id="1" w:name="_Hlk192160595"/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Description</w:t>
      </w:r>
    </w:p>
    <w:bookmarkEnd w:id="1"/>
    <w:p w14:paraId="71A2FEC8" w14:textId="21D7CB8F" w:rsidR="00913A31" w:rsidRPr="00913A31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>10 ans d'expérience dans l'accompagnement de projets compétences dans le non marchand</w:t>
      </w:r>
    </w:p>
    <w:p w14:paraId="151534BF" w14:textId="39A38F8D" w:rsidR="00913A31" w:rsidRPr="007B5FFF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7B5FFF">
        <w:rPr>
          <w:rFonts w:ascii="DM Sans" w:eastAsia="Times New Roman" w:hAnsi="DM Sans" w:cs="Times New Roman"/>
          <w:color w:val="63646F"/>
          <w:lang w:eastAsia="fr-BE"/>
        </w:rPr>
        <w:t>Formé à l’analyse systémique</w:t>
      </w:r>
    </w:p>
    <w:p w14:paraId="6995410D" w14:textId="115846BF" w:rsidR="00913A31" w:rsidRPr="007B5FFF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7B5FFF">
        <w:rPr>
          <w:rFonts w:ascii="DM Sans" w:eastAsia="Times New Roman" w:hAnsi="DM Sans" w:cs="Times New Roman"/>
          <w:color w:val="63646F"/>
          <w:lang w:eastAsia="fr-BE"/>
        </w:rPr>
        <w:t>Mise en place de projets collectifs et horizontaux</w:t>
      </w:r>
    </w:p>
    <w:p w14:paraId="3AC90A86" w14:textId="799980D5" w:rsidR="00913A31" w:rsidRP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Téléphone</w:t>
      </w:r>
      <w:r w:rsidR="007B5FFF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 : </w:t>
      </w:r>
      <w:hyperlink r:id="rId26" w:history="1"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>0479 386 987</w:t>
        </w:r>
      </w:hyperlink>
    </w:p>
    <w:p w14:paraId="0E5396E2" w14:textId="1556B1D6" w:rsidR="00913A31" w:rsidRPr="007B5FFF" w:rsidRDefault="00913A31" w:rsidP="007B5FFF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</w:pPr>
      <w:r w:rsidRPr="007B5FFF"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  <w:t>Manon LESOILE</w:t>
      </w:r>
    </w:p>
    <w:p w14:paraId="37D008D6" w14:textId="54FC63CF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b/>
          <w:bCs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Fonction</w:t>
      </w:r>
    </w:p>
    <w:p w14:paraId="42EFBE14" w14:textId="718DCE18" w:rsidR="00913A31" w:rsidRDefault="007B5FFF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noProof/>
          <w:color w:val="63646F"/>
          <w:lang w:eastAsia="fr-BE"/>
        </w:rPr>
        <w:drawing>
          <wp:anchor distT="0" distB="0" distL="114300" distR="114300" simplePos="0" relativeHeight="251660288" behindDoc="1" locked="0" layoutInCell="1" allowOverlap="1" wp14:anchorId="32C57F95" wp14:editId="05A82EAF">
            <wp:simplePos x="0" y="0"/>
            <wp:positionH relativeFrom="column">
              <wp:posOffset>5295265</wp:posOffset>
            </wp:positionH>
            <wp:positionV relativeFrom="paragraph">
              <wp:posOffset>57150</wp:posOffset>
            </wp:positionV>
            <wp:extent cx="1202690" cy="1210310"/>
            <wp:effectExtent l="0" t="0" r="0" b="8890"/>
            <wp:wrapTight wrapText="bothSides">
              <wp:wrapPolygon edited="0">
                <wp:start x="0" y="0"/>
                <wp:lineTo x="0" y="21419"/>
                <wp:lineTo x="21212" y="21419"/>
                <wp:lineTo x="21212" y="0"/>
                <wp:lineTo x="0" y="0"/>
              </wp:wrapPolygon>
            </wp:wrapTight>
            <wp:docPr id="15" name="Image 10" descr="Manon Leso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non Lesoil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A31" w:rsidRPr="00913A31">
        <w:rPr>
          <w:rFonts w:ascii="DM Sans" w:eastAsia="Times New Roman" w:hAnsi="DM Sans" w:cs="Times New Roman"/>
          <w:color w:val="63646F"/>
          <w:lang w:eastAsia="fr-BE"/>
        </w:rPr>
        <w:t xml:space="preserve">Chargée de projet "conseils et contenus" chez </w:t>
      </w:r>
      <w:proofErr w:type="spellStart"/>
      <w:r w:rsidR="00913A31" w:rsidRPr="00913A31">
        <w:rPr>
          <w:rFonts w:ascii="DM Sans" w:eastAsia="Times New Roman" w:hAnsi="DM Sans" w:cs="Times New Roman"/>
          <w:color w:val="63646F"/>
          <w:lang w:eastAsia="fr-BE"/>
        </w:rPr>
        <w:t>Competentia</w:t>
      </w:r>
      <w:proofErr w:type="spellEnd"/>
      <w:r w:rsidR="00913A31" w:rsidRPr="00913A31">
        <w:rPr>
          <w:rFonts w:ascii="DM Sans" w:eastAsia="Times New Roman" w:hAnsi="DM Sans" w:cs="Times New Roman"/>
          <w:color w:val="63646F"/>
          <w:lang w:eastAsia="fr-BE"/>
        </w:rPr>
        <w:t>.</w:t>
      </w:r>
    </w:p>
    <w:p w14:paraId="26C9AC6E" w14:textId="77777777" w:rsidR="007B5FFF" w:rsidRPr="00913A31" w:rsidRDefault="007B5FFF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b/>
          <w:bCs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Description</w:t>
      </w:r>
    </w:p>
    <w:p w14:paraId="025BD1EC" w14:textId="5D8BBA98" w:rsidR="00913A31" w:rsidRPr="007B5FFF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7B5FFF">
        <w:rPr>
          <w:rFonts w:ascii="DM Sans" w:eastAsia="Times New Roman" w:hAnsi="DM Sans" w:cs="Times New Roman"/>
          <w:color w:val="63646F"/>
          <w:lang w:eastAsia="fr-BE"/>
        </w:rPr>
        <w:t>Master en sociologie et communication et certificat en médiation.</w:t>
      </w:r>
    </w:p>
    <w:p w14:paraId="1790F73F" w14:textId="55CB5F5A" w:rsidR="00913A31" w:rsidRPr="007B5FFF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7B5FFF">
        <w:rPr>
          <w:rFonts w:ascii="DM Sans" w:eastAsia="Times New Roman" w:hAnsi="DM Sans" w:cs="Times New Roman"/>
          <w:color w:val="63646F"/>
          <w:lang w:eastAsia="fr-BE"/>
        </w:rPr>
        <w:t>Expérience d’animatrice-formatrice dans le secteur jeunesse et d’élaboration de stratégies de gestion de ressources humaines volontaires en soft management. </w:t>
      </w:r>
    </w:p>
    <w:p w14:paraId="2F69DB52" w14:textId="41375B8B" w:rsidR="00913A31" w:rsidRPr="007B5FFF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7B5FFF">
        <w:rPr>
          <w:rFonts w:ascii="DM Sans" w:eastAsia="Times New Roman" w:hAnsi="DM Sans" w:cs="Times New Roman"/>
          <w:color w:val="63646F"/>
          <w:lang w:eastAsia="fr-BE"/>
        </w:rPr>
        <w:t>Pédagogue en intelligence collective.</w:t>
      </w:r>
    </w:p>
    <w:p w14:paraId="71D7B817" w14:textId="2DA6192A" w:rsidR="00913A31" w:rsidRPr="00913A31" w:rsidRDefault="00913A31" w:rsidP="00913A31">
      <w:pPr>
        <w:shd w:val="clear" w:color="auto" w:fill="FFFFFF"/>
        <w:spacing w:after="12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Téléphone</w:t>
      </w:r>
      <w:r w:rsidR="007B5FFF">
        <w:rPr>
          <w:rFonts w:ascii="DM Sans" w:eastAsia="Times New Roman" w:hAnsi="DM Sans" w:cs="Times New Roman"/>
          <w:b/>
          <w:bCs/>
          <w:color w:val="63646F"/>
          <w:lang w:eastAsia="fr-BE"/>
        </w:rPr>
        <w:t xml:space="preserve"> : </w:t>
      </w:r>
      <w:hyperlink r:id="rId28" w:history="1">
        <w:r w:rsidRPr="00913A31">
          <w:rPr>
            <w:rFonts w:ascii="DM Sans" w:eastAsia="Times New Roman" w:hAnsi="DM Sans" w:cs="Times New Roman"/>
            <w:b/>
            <w:bCs/>
            <w:color w:val="5C9CA3"/>
            <w:u w:val="single"/>
            <w:lang w:eastAsia="fr-BE"/>
          </w:rPr>
          <w:t>0477 76 05 37</w:t>
        </w:r>
      </w:hyperlink>
    </w:p>
    <w:p w14:paraId="44816607" w14:textId="71C14E43" w:rsidR="00913A31" w:rsidRPr="007B5FFF" w:rsidRDefault="007B5FFF" w:rsidP="007B5FFF">
      <w:pPr>
        <w:pStyle w:val="Paragraphedeliste"/>
        <w:numPr>
          <w:ilvl w:val="0"/>
          <w:numId w:val="8"/>
        </w:numPr>
        <w:shd w:val="clear" w:color="auto" w:fill="FFFFFF"/>
        <w:spacing w:after="0" w:line="240" w:lineRule="auto"/>
        <w:outlineLvl w:val="3"/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</w:pPr>
      <w:r w:rsidRPr="00913A31">
        <w:rPr>
          <w:rFonts w:ascii="DM Sans" w:eastAsia="Times New Roman" w:hAnsi="DM Sans" w:cs="Times New Roman"/>
          <w:noProof/>
          <w:color w:val="63646F"/>
          <w:lang w:eastAsia="fr-BE"/>
        </w:rPr>
        <w:drawing>
          <wp:anchor distT="0" distB="0" distL="114300" distR="114300" simplePos="0" relativeHeight="251661312" behindDoc="1" locked="0" layoutInCell="1" allowOverlap="1" wp14:anchorId="1D07E56E" wp14:editId="3C8702A4">
            <wp:simplePos x="0" y="0"/>
            <wp:positionH relativeFrom="margin">
              <wp:posOffset>5302885</wp:posOffset>
            </wp:positionH>
            <wp:positionV relativeFrom="paragraph">
              <wp:posOffset>217805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16" name="Image 9" descr="Une image contenant personne, Visage humain, sourire, habit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9" descr="Une image contenant personne, Visage humain, sourire, habits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A31" w:rsidRPr="007B5FFF">
        <w:rPr>
          <w:rFonts w:ascii="DM Sans" w:eastAsia="Times New Roman" w:hAnsi="DM Sans" w:cs="Times New Roman"/>
          <w:b/>
          <w:bCs/>
          <w:color w:val="4B8086"/>
          <w:sz w:val="28"/>
          <w:szCs w:val="28"/>
          <w:lang w:eastAsia="fr-BE"/>
        </w:rPr>
        <w:t>Sabine RENTEUX</w:t>
      </w:r>
    </w:p>
    <w:p w14:paraId="3333E2B3" w14:textId="0E3065E2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b/>
          <w:bCs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Fonction</w:t>
      </w:r>
    </w:p>
    <w:p w14:paraId="688CC3CB" w14:textId="4164EE8A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color w:val="63646F"/>
          <w:lang w:eastAsia="fr-BE"/>
        </w:rPr>
        <w:t>Chargée de communication</w:t>
      </w:r>
    </w:p>
    <w:p w14:paraId="7B40299F" w14:textId="77777777" w:rsidR="00913A31" w:rsidRPr="00913A31" w:rsidRDefault="00913A31" w:rsidP="007B5FFF">
      <w:pPr>
        <w:shd w:val="clear" w:color="auto" w:fill="FFFFFF"/>
        <w:spacing w:after="0" w:line="240" w:lineRule="auto"/>
        <w:rPr>
          <w:rFonts w:ascii="DM Sans" w:eastAsia="Times New Roman" w:hAnsi="DM Sans" w:cs="Times New Roman"/>
          <w:b/>
          <w:bCs/>
          <w:color w:val="63646F"/>
          <w:lang w:eastAsia="fr-BE"/>
        </w:rPr>
      </w:pPr>
      <w:r w:rsidRPr="00913A31">
        <w:rPr>
          <w:rFonts w:ascii="DM Sans" w:eastAsia="Times New Roman" w:hAnsi="DM Sans" w:cs="Times New Roman"/>
          <w:b/>
          <w:bCs/>
          <w:color w:val="63646F"/>
          <w:lang w:eastAsia="fr-BE"/>
        </w:rPr>
        <w:t>Description</w:t>
      </w:r>
    </w:p>
    <w:p w14:paraId="6789A1A9" w14:textId="50F9AA4C" w:rsidR="00913A31" w:rsidRPr="007B5FFF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7B5FFF">
        <w:rPr>
          <w:rFonts w:ascii="DM Sans" w:eastAsia="Times New Roman" w:hAnsi="DM Sans" w:cs="Times New Roman"/>
          <w:color w:val="63646F"/>
          <w:lang w:eastAsia="fr-BE"/>
        </w:rPr>
        <w:t>Master en Sciences politique et brevet en gestion de projet d’éducation permanente</w:t>
      </w:r>
    </w:p>
    <w:p w14:paraId="260BB5A0" w14:textId="66B4979A" w:rsidR="00913A31" w:rsidRPr="007B5FFF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7B5FFF">
        <w:rPr>
          <w:rFonts w:ascii="DM Sans" w:eastAsia="Times New Roman" w:hAnsi="DM Sans" w:cs="Times New Roman"/>
          <w:color w:val="63646F"/>
          <w:lang w:eastAsia="fr-BE"/>
        </w:rPr>
        <w:t>10 ans d’expérience comme journaliste de presse écrite</w:t>
      </w:r>
    </w:p>
    <w:p w14:paraId="2A437DD0" w14:textId="10A2C6AB" w:rsidR="00913A31" w:rsidRPr="007B5FFF" w:rsidRDefault="00913A31" w:rsidP="007B5FFF">
      <w:pPr>
        <w:pStyle w:val="Paragraphedeliste"/>
        <w:numPr>
          <w:ilvl w:val="0"/>
          <w:numId w:val="14"/>
        </w:numPr>
        <w:shd w:val="clear" w:color="auto" w:fill="FFFFFF"/>
        <w:spacing w:after="0" w:line="240" w:lineRule="auto"/>
        <w:rPr>
          <w:rFonts w:ascii="DM Sans" w:eastAsia="Times New Roman" w:hAnsi="DM Sans" w:cs="Times New Roman"/>
          <w:color w:val="63646F"/>
          <w:lang w:eastAsia="fr-BE"/>
        </w:rPr>
      </w:pPr>
      <w:r w:rsidRPr="007B5FFF">
        <w:rPr>
          <w:rFonts w:ascii="DM Sans" w:eastAsia="Times New Roman" w:hAnsi="DM Sans" w:cs="Times New Roman"/>
          <w:color w:val="63646F"/>
          <w:lang w:eastAsia="fr-BE"/>
        </w:rPr>
        <w:t>Communication associative et digitale</w:t>
      </w:r>
    </w:p>
    <w:p w14:paraId="68EBFB63" w14:textId="77777777" w:rsidR="00895D42" w:rsidRPr="00913A31" w:rsidRDefault="00895D42" w:rsidP="007B5FFF">
      <w:pPr>
        <w:spacing w:after="0"/>
        <w:rPr>
          <w:sz w:val="20"/>
          <w:szCs w:val="20"/>
        </w:rPr>
      </w:pPr>
    </w:p>
    <w:sectPr w:rsidR="00895D42" w:rsidRPr="00913A31" w:rsidSect="00895D42">
      <w:headerReference w:type="default" r:id="rId30"/>
      <w:footerReference w:type="default" r:id="rId31"/>
      <w:pgSz w:w="11906" w:h="16838"/>
      <w:pgMar w:top="17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11C02" w14:textId="77777777" w:rsidR="00895D42" w:rsidRDefault="00895D42" w:rsidP="00895D42">
      <w:pPr>
        <w:spacing w:after="0" w:line="240" w:lineRule="auto"/>
      </w:pPr>
      <w:r>
        <w:separator/>
      </w:r>
    </w:p>
  </w:endnote>
  <w:endnote w:type="continuationSeparator" w:id="0">
    <w:p w14:paraId="68B3026E" w14:textId="77777777" w:rsidR="00895D42" w:rsidRDefault="00895D42" w:rsidP="0089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566464"/>
      <w:docPartObj>
        <w:docPartGallery w:val="Page Numbers (Bottom of Page)"/>
        <w:docPartUnique/>
      </w:docPartObj>
    </w:sdtPr>
    <w:sdtEndPr/>
    <w:sdtContent>
      <w:p w14:paraId="3713184C" w14:textId="2F753611" w:rsidR="00985E82" w:rsidRDefault="00985E8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517DB50" w14:textId="77777777" w:rsidR="00985E82" w:rsidRDefault="00985E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D04E9" w14:textId="77777777" w:rsidR="00895D42" w:rsidRDefault="00895D42" w:rsidP="00895D42">
      <w:pPr>
        <w:spacing w:after="0" w:line="240" w:lineRule="auto"/>
      </w:pPr>
      <w:r>
        <w:separator/>
      </w:r>
    </w:p>
  </w:footnote>
  <w:footnote w:type="continuationSeparator" w:id="0">
    <w:p w14:paraId="3280BEC9" w14:textId="77777777" w:rsidR="00895D42" w:rsidRDefault="00895D42" w:rsidP="0089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75FA9" w14:textId="0C54EC2D" w:rsidR="00895D42" w:rsidRDefault="008C4707" w:rsidP="00895D42">
    <w:pPr>
      <w:pStyle w:val="En-tte"/>
      <w:tabs>
        <w:tab w:val="clear" w:pos="4536"/>
        <w:tab w:val="center" w:pos="5954"/>
      </w:tabs>
      <w:ind w:left="851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2183719" wp14:editId="754934FD">
          <wp:simplePos x="0" y="0"/>
          <wp:positionH relativeFrom="column">
            <wp:posOffset>616585</wp:posOffset>
          </wp:positionH>
          <wp:positionV relativeFrom="paragraph">
            <wp:posOffset>-149860</wp:posOffset>
          </wp:positionV>
          <wp:extent cx="1059180" cy="442853"/>
          <wp:effectExtent l="0" t="0" r="7620" b="0"/>
          <wp:wrapTight wrapText="bothSides">
            <wp:wrapPolygon edited="0">
              <wp:start x="3108" y="0"/>
              <wp:lineTo x="388" y="2789"/>
              <wp:lineTo x="777" y="13016"/>
              <wp:lineTo x="6216" y="15805"/>
              <wp:lineTo x="9712" y="20453"/>
              <wp:lineTo x="12432" y="20453"/>
              <wp:lineTo x="20978" y="16735"/>
              <wp:lineTo x="21367" y="6508"/>
              <wp:lineTo x="19424" y="4648"/>
              <wp:lineTo x="5050" y="0"/>
              <wp:lineTo x="3108" y="0"/>
            </wp:wrapPolygon>
          </wp:wrapTight>
          <wp:docPr id="325546541" name="Image 3" descr="Une image contenant Graphique, Police, graphism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5546541" name="Image 3" descr="Une image contenant Graphique, Police, graphism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442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7C60EF80" wp14:editId="12F636E6">
          <wp:simplePos x="0" y="0"/>
          <wp:positionH relativeFrom="column">
            <wp:posOffset>-473075</wp:posOffset>
          </wp:positionH>
          <wp:positionV relativeFrom="paragraph">
            <wp:posOffset>-99060</wp:posOffset>
          </wp:positionV>
          <wp:extent cx="891540" cy="399415"/>
          <wp:effectExtent l="0" t="0" r="3810" b="635"/>
          <wp:wrapTight wrapText="bothSides">
            <wp:wrapPolygon edited="0">
              <wp:start x="3231" y="0"/>
              <wp:lineTo x="0" y="1030"/>
              <wp:lineTo x="0" y="14423"/>
              <wp:lineTo x="923" y="20604"/>
              <wp:lineTo x="12462" y="20604"/>
              <wp:lineTo x="21231" y="16483"/>
              <wp:lineTo x="21231" y="2060"/>
              <wp:lineTo x="5538" y="0"/>
              <wp:lineTo x="3231" y="0"/>
            </wp:wrapPolygon>
          </wp:wrapTight>
          <wp:docPr id="95165217" name="Image 2" descr="Une image contenant Graphique, Police, graphism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165217" name="Image 2" descr="Une image contenant Graphique, Police, graphisme, logo&#10;&#10;Le contenu généré par l’IA peut être incorrec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45E11611" wp14:editId="5A53C865">
          <wp:simplePos x="0" y="0"/>
          <wp:positionH relativeFrom="column">
            <wp:posOffset>4499610</wp:posOffset>
          </wp:positionH>
          <wp:positionV relativeFrom="paragraph">
            <wp:posOffset>-236220</wp:posOffset>
          </wp:positionV>
          <wp:extent cx="1718310" cy="716280"/>
          <wp:effectExtent l="0" t="0" r="0" b="7620"/>
          <wp:wrapTight wrapText="bothSides">
            <wp:wrapPolygon edited="0">
              <wp:start x="4071" y="0"/>
              <wp:lineTo x="2874" y="2298"/>
              <wp:lineTo x="0" y="9191"/>
              <wp:lineTo x="0" y="12064"/>
              <wp:lineTo x="2395" y="18957"/>
              <wp:lineTo x="4310" y="21255"/>
              <wp:lineTo x="8381" y="21255"/>
              <wp:lineTo x="9579" y="18957"/>
              <wp:lineTo x="21313" y="13787"/>
              <wp:lineTo x="21313" y="10340"/>
              <wp:lineTo x="19876" y="9766"/>
              <wp:lineTo x="20115" y="7468"/>
              <wp:lineTo x="16523" y="5170"/>
              <wp:lineTo x="7424" y="0"/>
              <wp:lineTo x="4071" y="0"/>
            </wp:wrapPolygon>
          </wp:wrapTight>
          <wp:docPr id="1615281875" name="Image 1" descr="Une image contenant Graphique, capture d’écran, Police, graphism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281875" name="Image 1" descr="Une image contenant Graphique, capture d’écran, Police, graphisme&#10;&#10;Le contenu généré par l’IA peut être incorrect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1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5D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DB9"/>
    <w:multiLevelType w:val="multilevel"/>
    <w:tmpl w:val="4C280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66846"/>
    <w:multiLevelType w:val="hybridMultilevel"/>
    <w:tmpl w:val="3E9C5C60"/>
    <w:lvl w:ilvl="0" w:tplc="080C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0E659E6"/>
    <w:multiLevelType w:val="hybridMultilevel"/>
    <w:tmpl w:val="3F6679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46701"/>
    <w:multiLevelType w:val="hybridMultilevel"/>
    <w:tmpl w:val="4E380C8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E1869"/>
    <w:multiLevelType w:val="multilevel"/>
    <w:tmpl w:val="4A88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C2A6A"/>
    <w:multiLevelType w:val="hybridMultilevel"/>
    <w:tmpl w:val="B9A2063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91886"/>
    <w:multiLevelType w:val="multilevel"/>
    <w:tmpl w:val="E3DC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D7148"/>
    <w:multiLevelType w:val="hybridMultilevel"/>
    <w:tmpl w:val="497A51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09"/>
    <w:multiLevelType w:val="multilevel"/>
    <w:tmpl w:val="60CA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433069"/>
    <w:multiLevelType w:val="hybridMultilevel"/>
    <w:tmpl w:val="9678FF9E"/>
    <w:lvl w:ilvl="0" w:tplc="5C80FA94">
      <w:numFmt w:val="bullet"/>
      <w:lvlText w:val="-"/>
      <w:lvlJc w:val="left"/>
      <w:pPr>
        <w:ind w:left="720" w:hanging="360"/>
      </w:pPr>
      <w:rPr>
        <w:rFonts w:ascii="DM Sans" w:eastAsia="Times New Roman" w:hAnsi="DM San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E925B3"/>
    <w:multiLevelType w:val="hybridMultilevel"/>
    <w:tmpl w:val="014C2A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875BB"/>
    <w:multiLevelType w:val="hybridMultilevel"/>
    <w:tmpl w:val="CFA817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BF4EE0"/>
    <w:multiLevelType w:val="hybridMultilevel"/>
    <w:tmpl w:val="4E9646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4F7E97"/>
    <w:multiLevelType w:val="multilevel"/>
    <w:tmpl w:val="5DC6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6187549">
    <w:abstractNumId w:val="1"/>
  </w:num>
  <w:num w:numId="2" w16cid:durableId="500239329">
    <w:abstractNumId w:val="11"/>
  </w:num>
  <w:num w:numId="3" w16cid:durableId="1894854660">
    <w:abstractNumId w:val="3"/>
  </w:num>
  <w:num w:numId="4" w16cid:durableId="375467038">
    <w:abstractNumId w:val="5"/>
  </w:num>
  <w:num w:numId="5" w16cid:durableId="1194884163">
    <w:abstractNumId w:val="10"/>
  </w:num>
  <w:num w:numId="6" w16cid:durableId="625501312">
    <w:abstractNumId w:val="7"/>
  </w:num>
  <w:num w:numId="7" w16cid:durableId="928153298">
    <w:abstractNumId w:val="2"/>
  </w:num>
  <w:num w:numId="8" w16cid:durableId="785469344">
    <w:abstractNumId w:val="12"/>
  </w:num>
  <w:num w:numId="9" w16cid:durableId="779493109">
    <w:abstractNumId w:val="8"/>
  </w:num>
  <w:num w:numId="10" w16cid:durableId="182213430">
    <w:abstractNumId w:val="4"/>
  </w:num>
  <w:num w:numId="11" w16cid:durableId="1706369311">
    <w:abstractNumId w:val="6"/>
  </w:num>
  <w:num w:numId="12" w16cid:durableId="1079716361">
    <w:abstractNumId w:val="0"/>
  </w:num>
  <w:num w:numId="13" w16cid:durableId="209920646">
    <w:abstractNumId w:val="13"/>
  </w:num>
  <w:num w:numId="14" w16cid:durableId="1828671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D42"/>
    <w:rsid w:val="00080243"/>
    <w:rsid w:val="00092079"/>
    <w:rsid w:val="0013335B"/>
    <w:rsid w:val="001A6F41"/>
    <w:rsid w:val="001D4CC0"/>
    <w:rsid w:val="00265FEC"/>
    <w:rsid w:val="002673A7"/>
    <w:rsid w:val="00282B4B"/>
    <w:rsid w:val="00293306"/>
    <w:rsid w:val="002F57E6"/>
    <w:rsid w:val="00360988"/>
    <w:rsid w:val="00384B2F"/>
    <w:rsid w:val="003D13BB"/>
    <w:rsid w:val="00402FAE"/>
    <w:rsid w:val="004C0DCA"/>
    <w:rsid w:val="004E50B1"/>
    <w:rsid w:val="005242F8"/>
    <w:rsid w:val="00567D81"/>
    <w:rsid w:val="0057667F"/>
    <w:rsid w:val="005C13C8"/>
    <w:rsid w:val="00693CA8"/>
    <w:rsid w:val="006A0ADD"/>
    <w:rsid w:val="006C6D54"/>
    <w:rsid w:val="00736CC2"/>
    <w:rsid w:val="00743BFA"/>
    <w:rsid w:val="007B5FFF"/>
    <w:rsid w:val="007C30F0"/>
    <w:rsid w:val="00856923"/>
    <w:rsid w:val="00895D42"/>
    <w:rsid w:val="008C4707"/>
    <w:rsid w:val="00913A31"/>
    <w:rsid w:val="0093477F"/>
    <w:rsid w:val="009671B7"/>
    <w:rsid w:val="00985E82"/>
    <w:rsid w:val="00A13855"/>
    <w:rsid w:val="00A431F9"/>
    <w:rsid w:val="00A43ED6"/>
    <w:rsid w:val="00B10FB4"/>
    <w:rsid w:val="00B22731"/>
    <w:rsid w:val="00B302A6"/>
    <w:rsid w:val="00C118F5"/>
    <w:rsid w:val="00CA12E6"/>
    <w:rsid w:val="00CB6CBF"/>
    <w:rsid w:val="00CD5B4E"/>
    <w:rsid w:val="00CE4737"/>
    <w:rsid w:val="00CF32D9"/>
    <w:rsid w:val="00D21985"/>
    <w:rsid w:val="00D7377A"/>
    <w:rsid w:val="00DE2F86"/>
    <w:rsid w:val="00F522D4"/>
    <w:rsid w:val="00FC6AF3"/>
    <w:rsid w:val="00FD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05E02C"/>
  <w15:chartTrackingRefBased/>
  <w15:docId w15:val="{8FEF70F4-9F45-4F11-9824-B1B90160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5D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5E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13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13A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95D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95D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95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89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D42"/>
  </w:style>
  <w:style w:type="paragraph" w:styleId="Pieddepage">
    <w:name w:val="footer"/>
    <w:basedOn w:val="Normal"/>
    <w:link w:val="PieddepageCar"/>
    <w:uiPriority w:val="99"/>
    <w:unhideWhenUsed/>
    <w:rsid w:val="00895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D42"/>
  </w:style>
  <w:style w:type="character" w:styleId="Lienhypertexte">
    <w:name w:val="Hyperlink"/>
    <w:basedOn w:val="Policepardfaut"/>
    <w:uiPriority w:val="99"/>
    <w:unhideWhenUsed/>
    <w:rsid w:val="00736CC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3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ED6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A1385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242F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5242F8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85E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-align-justify">
    <w:name w:val="text-align-justify"/>
    <w:basedOn w:val="Normal"/>
    <w:rsid w:val="0098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3Car">
    <w:name w:val="Titre 3 Car"/>
    <w:basedOn w:val="Policepardfaut"/>
    <w:link w:val="Titre3"/>
    <w:uiPriority w:val="9"/>
    <w:semiHidden/>
    <w:rsid w:val="00913A3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13A3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83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742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6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3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7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4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2291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33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292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40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100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0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7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2162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193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97973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290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30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23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299554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3968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88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96263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28806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68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49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91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07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5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935769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20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4696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5340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34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9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036882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08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39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753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2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376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80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383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557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12929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09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8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8275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04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1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67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16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3981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1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502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9440119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47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796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23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36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3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62435">
                                              <w:marLeft w:val="-15"/>
                                              <w:marRight w:val="-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2658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929193">
                                          <w:marLeft w:val="-15"/>
                                          <w:marRight w:val="-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02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ompetentia.be/a-propos/les-fonds-apef-febi" TargetMode="External"/><Relationship Id="rId18" Type="http://schemas.openxmlformats.org/officeDocument/2006/relationships/hyperlink" Target="https://www.competentia.be/la-gestion-des-competences" TargetMode="External"/><Relationship Id="rId26" Type="http://schemas.openxmlformats.org/officeDocument/2006/relationships/hyperlink" Target="tel:04793869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mpetentia.be/a-propos/les-fonds-apef-febi" TargetMode="External"/><Relationship Id="rId7" Type="http://schemas.openxmlformats.org/officeDocument/2006/relationships/hyperlink" Target="https://www.competentia.be/a-propos/les-fonds-apef-febi" TargetMode="External"/><Relationship Id="rId12" Type="http://schemas.openxmlformats.org/officeDocument/2006/relationships/hyperlink" Target="https://competentia.us7.list-manage.com/subscribe?u=c8480d61fed326198c4a1744c&amp;id=0315db0a1c" TargetMode="External"/><Relationship Id="rId17" Type="http://schemas.openxmlformats.org/officeDocument/2006/relationships/hyperlink" Target="https://www.competentia.be/outils" TargetMode="External"/><Relationship Id="rId25" Type="http://schemas.openxmlformats.org/officeDocument/2006/relationships/image" Target="media/image2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competentia.be/a-propos/les-fonds-apef-febi" TargetMode="External"/><Relationship Id="rId20" Type="http://schemas.openxmlformats.org/officeDocument/2006/relationships/hyperlink" Target="https://www.competentia.be/publications" TargetMode="External"/><Relationship Id="rId29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mpetentia.be/service-conseil" TargetMode="External"/><Relationship Id="rId24" Type="http://schemas.openxmlformats.org/officeDocument/2006/relationships/hyperlink" Target="tel:0477563971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\\Tunafix\shareddata\_SHARE\SW-COOP\APEF-FEBI\2.CCRW\CS-FOREM\CoPP\Competentia\01_Communication\05.Presse\www.competentia.be" TargetMode="External"/><Relationship Id="rId23" Type="http://schemas.openxmlformats.org/officeDocument/2006/relationships/image" Target="media/image1.jpeg"/><Relationship Id="rId28" Type="http://schemas.openxmlformats.org/officeDocument/2006/relationships/hyperlink" Target="tel:0477760537" TargetMode="External"/><Relationship Id="rId10" Type="http://schemas.openxmlformats.org/officeDocument/2006/relationships/hyperlink" Target="https://www.competentia.be/nos-prochains-ateliers" TargetMode="External"/><Relationship Id="rId19" Type="http://schemas.openxmlformats.org/officeDocument/2006/relationships/hyperlink" Target="https://www.competentia.be/news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mpetentia.be/outils" TargetMode="External"/><Relationship Id="rId14" Type="http://schemas.openxmlformats.org/officeDocument/2006/relationships/hyperlink" Target="mailto:info@competentia.be" TargetMode="External"/><Relationship Id="rId22" Type="http://schemas.openxmlformats.org/officeDocument/2006/relationships/hyperlink" Target="mailto:info@competentia.be" TargetMode="External"/><Relationship Id="rId27" Type="http://schemas.openxmlformats.org/officeDocument/2006/relationships/image" Target="media/image3.jpeg"/><Relationship Id="rId30" Type="http://schemas.openxmlformats.org/officeDocument/2006/relationships/header" Target="header1.xml"/><Relationship Id="rId8" Type="http://schemas.openxmlformats.org/officeDocument/2006/relationships/hyperlink" Target="http://www.competentia.b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962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Beff</dc:creator>
  <cp:keywords/>
  <dc:description/>
  <cp:lastModifiedBy>Sabine Renteux</cp:lastModifiedBy>
  <cp:revision>13</cp:revision>
  <cp:lastPrinted>2021-04-22T12:55:00Z</cp:lastPrinted>
  <dcterms:created xsi:type="dcterms:W3CDTF">2025-03-06T09:07:00Z</dcterms:created>
  <dcterms:modified xsi:type="dcterms:W3CDTF">2025-03-06T12:50:00Z</dcterms:modified>
</cp:coreProperties>
</file>